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3" w:rsidRDefault="00EE64F3" w:rsidP="00EE64F3">
      <w:pPr>
        <w:jc w:val="center"/>
        <w:rPr>
          <w:b/>
          <w:sz w:val="28"/>
          <w:szCs w:val="28"/>
        </w:rPr>
      </w:pPr>
      <w:r w:rsidRPr="00D90A2A">
        <w:rPr>
          <w:b/>
          <w:sz w:val="28"/>
          <w:szCs w:val="28"/>
        </w:rPr>
        <w:t>Примерный перечень нормативных</w:t>
      </w:r>
      <w:r>
        <w:rPr>
          <w:b/>
          <w:sz w:val="28"/>
          <w:szCs w:val="28"/>
        </w:rPr>
        <w:t xml:space="preserve"> и информационных</w:t>
      </w:r>
      <w:r w:rsidRPr="00D90A2A">
        <w:rPr>
          <w:b/>
          <w:sz w:val="28"/>
          <w:szCs w:val="28"/>
        </w:rPr>
        <w:t xml:space="preserve"> документов </w:t>
      </w:r>
    </w:p>
    <w:p w:rsidR="00EE64F3" w:rsidRDefault="00EE64F3" w:rsidP="00EE64F3">
      <w:pPr>
        <w:jc w:val="center"/>
        <w:rPr>
          <w:b/>
          <w:sz w:val="28"/>
          <w:szCs w:val="28"/>
        </w:rPr>
      </w:pPr>
      <w:r w:rsidRPr="00D90A2A">
        <w:rPr>
          <w:b/>
          <w:sz w:val="28"/>
          <w:szCs w:val="28"/>
        </w:rPr>
        <w:t xml:space="preserve">по вопросам введения и реализации комплексного учебного курса «Основы религиозных культур и светской этики» </w:t>
      </w:r>
    </w:p>
    <w:p w:rsidR="00EE64F3" w:rsidRPr="00191250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191250">
        <w:rPr>
          <w:bCs/>
          <w:sz w:val="28"/>
          <w:szCs w:val="28"/>
        </w:rPr>
        <w:t>Конституция Российской Федерации (ст. 13, 14</w:t>
      </w:r>
      <w:r>
        <w:rPr>
          <w:bCs/>
          <w:sz w:val="28"/>
          <w:szCs w:val="28"/>
        </w:rPr>
        <w:t>, 28</w:t>
      </w:r>
      <w:r w:rsidRPr="0019125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EE64F3" w:rsidRPr="00191250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191250">
        <w:rPr>
          <w:bCs/>
          <w:sz w:val="28"/>
          <w:szCs w:val="28"/>
        </w:rPr>
        <w:t xml:space="preserve">Закон Российской Федерации </w:t>
      </w:r>
      <w:r>
        <w:rPr>
          <w:bCs/>
          <w:sz w:val="28"/>
          <w:szCs w:val="28"/>
        </w:rPr>
        <w:t xml:space="preserve">от 10 июля 1992 года №3266-1 </w:t>
      </w:r>
      <w:r w:rsidRPr="00191250">
        <w:rPr>
          <w:bCs/>
          <w:sz w:val="28"/>
          <w:szCs w:val="28"/>
        </w:rPr>
        <w:t>«Об образовании»</w:t>
      </w:r>
      <w:r>
        <w:rPr>
          <w:bCs/>
          <w:sz w:val="28"/>
          <w:szCs w:val="28"/>
        </w:rPr>
        <w:t>;</w:t>
      </w:r>
    </w:p>
    <w:p w:rsidR="00EE64F3" w:rsidRPr="00191250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</w:t>
      </w:r>
      <w:r w:rsidRPr="00191250">
        <w:rPr>
          <w:bCs/>
          <w:sz w:val="28"/>
          <w:szCs w:val="28"/>
        </w:rPr>
        <w:t xml:space="preserve">кон </w:t>
      </w:r>
      <w:r>
        <w:rPr>
          <w:bCs/>
          <w:sz w:val="28"/>
          <w:szCs w:val="28"/>
        </w:rPr>
        <w:t xml:space="preserve"> от 24 июля 1998 года №124-ФЗ </w:t>
      </w:r>
      <w:r w:rsidRPr="00191250">
        <w:rPr>
          <w:bCs/>
          <w:sz w:val="28"/>
          <w:szCs w:val="28"/>
        </w:rPr>
        <w:t>«Об основных гарантиях прав ребенка в Российской Федерации»</w:t>
      </w:r>
      <w:r>
        <w:rPr>
          <w:bCs/>
          <w:sz w:val="28"/>
          <w:szCs w:val="28"/>
        </w:rPr>
        <w:t>;</w:t>
      </w:r>
    </w:p>
    <w:p w:rsidR="00EE64F3" w:rsidRPr="00191250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</w:t>
      </w:r>
      <w:r w:rsidRPr="00191250">
        <w:rPr>
          <w:bCs/>
          <w:sz w:val="28"/>
          <w:szCs w:val="28"/>
        </w:rPr>
        <w:t xml:space="preserve">кон </w:t>
      </w:r>
      <w:r>
        <w:rPr>
          <w:bCs/>
          <w:sz w:val="28"/>
          <w:szCs w:val="28"/>
        </w:rPr>
        <w:t xml:space="preserve"> от 26 сентября 1997 года №125-ФЗ </w:t>
      </w:r>
      <w:r w:rsidRPr="00191250">
        <w:rPr>
          <w:bCs/>
          <w:sz w:val="28"/>
          <w:szCs w:val="28"/>
        </w:rPr>
        <w:t>«О свободе совести и религиозных объединениях»</w:t>
      </w:r>
      <w:r>
        <w:rPr>
          <w:bCs/>
          <w:sz w:val="28"/>
          <w:szCs w:val="28"/>
        </w:rPr>
        <w:t>;</w:t>
      </w:r>
    </w:p>
    <w:p w:rsidR="00EE64F3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D4CB0">
        <w:rPr>
          <w:sz w:val="28"/>
          <w:szCs w:val="28"/>
        </w:rPr>
        <w:t xml:space="preserve">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3D4CB0">
          <w:rPr>
            <w:sz w:val="28"/>
            <w:szCs w:val="28"/>
          </w:rPr>
          <w:t>2009 года</w:t>
        </w:r>
      </w:smartTag>
      <w:r w:rsidRPr="003D4CB0">
        <w:rPr>
          <w:sz w:val="28"/>
          <w:szCs w:val="28"/>
        </w:rPr>
        <w:t xml:space="preserve"> (№ВП-П44-4632);</w:t>
      </w:r>
    </w:p>
    <w:p w:rsidR="00EE64F3" w:rsidRPr="003E198F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E198F">
        <w:rPr>
          <w:sz w:val="28"/>
          <w:szCs w:val="28"/>
        </w:rPr>
        <w:t xml:space="preserve">Распоряжение Правительства </w:t>
      </w:r>
      <w:r w:rsidRPr="003E198F">
        <w:rPr>
          <w:bCs/>
          <w:sz w:val="28"/>
          <w:szCs w:val="28"/>
        </w:rPr>
        <w:t>Российской Федерации</w:t>
      </w:r>
      <w:r w:rsidRPr="003E198F">
        <w:rPr>
          <w:sz w:val="28"/>
          <w:szCs w:val="28"/>
        </w:rPr>
        <w:t xml:space="preserve"> от 29 октября 2009 г. №1578-р «Об утверждении плана мероприятий по апробации в 2009-2011 гг. комплексного учебного курса для общеобразовательных учреждений </w:t>
      </w:r>
      <w:r>
        <w:rPr>
          <w:sz w:val="28"/>
          <w:szCs w:val="28"/>
        </w:rPr>
        <w:t>«</w:t>
      </w:r>
      <w:r w:rsidRPr="003E198F">
        <w:rPr>
          <w:sz w:val="28"/>
          <w:szCs w:val="28"/>
        </w:rPr>
        <w:t>Основы религ</w:t>
      </w:r>
      <w:r>
        <w:rPr>
          <w:sz w:val="28"/>
          <w:szCs w:val="28"/>
        </w:rPr>
        <w:t>иозных культур и светской этики»</w:t>
      </w:r>
      <w:r w:rsidRPr="003E198F">
        <w:rPr>
          <w:sz w:val="28"/>
          <w:szCs w:val="28"/>
        </w:rPr>
        <w:t xml:space="preserve"> и перечне субъектов </w:t>
      </w:r>
      <w:r w:rsidRPr="003E198F">
        <w:rPr>
          <w:bCs/>
          <w:sz w:val="28"/>
          <w:szCs w:val="28"/>
        </w:rPr>
        <w:t>Российской Федерации</w:t>
      </w:r>
      <w:r w:rsidRPr="003E198F">
        <w:rPr>
          <w:sz w:val="28"/>
          <w:szCs w:val="28"/>
        </w:rPr>
        <w:t xml:space="preserve">, участвующих в апробации»; </w:t>
      </w:r>
    </w:p>
    <w:p w:rsidR="00EE64F3" w:rsidRPr="00536752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E198F">
        <w:rPr>
          <w:sz w:val="28"/>
          <w:szCs w:val="28"/>
        </w:rPr>
        <w:t xml:space="preserve">Распоряжение Правительства </w:t>
      </w:r>
      <w:r w:rsidRPr="003E198F">
        <w:rPr>
          <w:bCs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28</w:t>
      </w:r>
      <w:r w:rsidRPr="003E198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2012 г. №</w:t>
      </w:r>
      <w:r w:rsidRPr="003E198F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3E198F">
        <w:rPr>
          <w:sz w:val="28"/>
          <w:szCs w:val="28"/>
        </w:rPr>
        <w:t xml:space="preserve">-р «Об утверждении плана мероприятий по </w:t>
      </w:r>
      <w:r w:rsidRPr="00E72C0D">
        <w:rPr>
          <w:sz w:val="28"/>
          <w:szCs w:val="28"/>
        </w:rPr>
        <w:t>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</w:t>
      </w:r>
      <w:r>
        <w:rPr>
          <w:sz w:val="28"/>
          <w:szCs w:val="28"/>
        </w:rPr>
        <w:t>;</w:t>
      </w:r>
    </w:p>
    <w:p w:rsidR="00EE64F3" w:rsidRPr="00223047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/>
          <w:sz w:val="28"/>
          <w:szCs w:val="28"/>
        </w:rPr>
      </w:pPr>
      <w:proofErr w:type="gramStart"/>
      <w:r w:rsidRPr="00536752">
        <w:rPr>
          <w:sz w:val="28"/>
          <w:szCs w:val="28"/>
        </w:rPr>
        <w:t>Приказ Министерства образования и науки Российской Федера</w:t>
      </w:r>
      <w:r>
        <w:rPr>
          <w:sz w:val="28"/>
          <w:szCs w:val="28"/>
        </w:rPr>
        <w:t>ции от</w:t>
      </w:r>
      <w:r w:rsidRPr="00536752">
        <w:rPr>
          <w:sz w:val="28"/>
          <w:szCs w:val="28"/>
        </w:rPr>
        <w:t xml:space="preserve"> </w:t>
      </w:r>
      <w:r>
        <w:rPr>
          <w:sz w:val="28"/>
          <w:szCs w:val="28"/>
        </w:rPr>
        <w:t>24 ноября 2009 года №</w:t>
      </w:r>
      <w:r w:rsidRPr="00223047">
        <w:rPr>
          <w:sz w:val="28"/>
          <w:szCs w:val="28"/>
        </w:rPr>
        <w:t>667 «</w:t>
      </w:r>
      <w:r w:rsidRPr="00223047">
        <w:rPr>
          <w:rStyle w:val="a7"/>
          <w:rFonts w:eastAsiaTheme="majorEastAsia"/>
          <w:b w:val="0"/>
          <w:sz w:val="28"/>
          <w:szCs w:val="28"/>
        </w:rPr>
        <w:t>О Межведомственном координационном совете по реализации плана мероприятий по апробации в 2009-2011 годах комплексного учебного курса для общеобразовательных учреждений «Основы религиозных культур и светской этики»,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этики, утвержденного</w:t>
      </w:r>
      <w:proofErr w:type="gramEnd"/>
      <w:r w:rsidRPr="00223047">
        <w:rPr>
          <w:rStyle w:val="a7"/>
          <w:rFonts w:eastAsiaTheme="majorEastAsia"/>
          <w:b w:val="0"/>
          <w:sz w:val="28"/>
          <w:szCs w:val="28"/>
        </w:rPr>
        <w:t xml:space="preserve"> распоряжением Правительства Российской Федерации от 29 октября 2009 г. №1578-р»;</w:t>
      </w:r>
    </w:p>
    <w:p w:rsidR="00EE64F3" w:rsidRPr="00E72C0D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536752">
        <w:rPr>
          <w:sz w:val="28"/>
          <w:szCs w:val="28"/>
        </w:rPr>
        <w:t>Приказ Министерства образования и науки Российской Федера</w:t>
      </w:r>
      <w:r>
        <w:rPr>
          <w:sz w:val="28"/>
          <w:szCs w:val="28"/>
        </w:rPr>
        <w:t>ции от</w:t>
      </w:r>
      <w:r w:rsidRPr="00536752">
        <w:rPr>
          <w:sz w:val="28"/>
          <w:szCs w:val="28"/>
        </w:rPr>
        <w:t xml:space="preserve"> 06 октября </w:t>
      </w:r>
      <w:r w:rsidRPr="009E735D">
        <w:rPr>
          <w:sz w:val="28"/>
          <w:szCs w:val="28"/>
        </w:rPr>
        <w:t xml:space="preserve">2009 года №373 «Об утверждении федерального </w:t>
      </w:r>
      <w:r w:rsidRPr="00E72C0D">
        <w:rPr>
          <w:sz w:val="28"/>
          <w:szCs w:val="28"/>
        </w:rPr>
        <w:t>государственного образовательного стандарта начального общего образования»</w:t>
      </w:r>
      <w:r w:rsidRPr="00E72C0D">
        <w:rPr>
          <w:bCs/>
          <w:sz w:val="28"/>
          <w:szCs w:val="28"/>
        </w:rPr>
        <w:t>;</w:t>
      </w:r>
    </w:p>
    <w:p w:rsidR="00EE64F3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E72C0D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sz w:val="28"/>
          <w:szCs w:val="28"/>
        </w:rPr>
        <w:t>31</w:t>
      </w:r>
      <w:r w:rsidRPr="00E72C0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72C0D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года №69</w:t>
      </w:r>
      <w:r w:rsidRPr="00E72C0D">
        <w:rPr>
          <w:sz w:val="28"/>
          <w:szCs w:val="28"/>
        </w:rPr>
        <w:t xml:space="preserve"> «</w:t>
      </w:r>
      <w:r w:rsidRPr="00E72C0D">
        <w:rPr>
          <w:bCs/>
          <w:sz w:val="28"/>
          <w:szCs w:val="28"/>
        </w:rPr>
        <w:t>О внесении изменений в федеральный компонент государственных</w:t>
      </w:r>
      <w:r>
        <w:rPr>
          <w:bCs/>
          <w:sz w:val="28"/>
          <w:szCs w:val="28"/>
        </w:rPr>
        <w:t xml:space="preserve"> </w:t>
      </w:r>
      <w:r w:rsidRPr="00E72C0D">
        <w:rPr>
          <w:bCs/>
          <w:sz w:val="28"/>
          <w:szCs w:val="28"/>
        </w:rPr>
        <w:t xml:space="preserve">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№1089»; </w:t>
      </w:r>
    </w:p>
    <w:p w:rsidR="00EE64F3" w:rsidRPr="00E72C0D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E72C0D">
        <w:rPr>
          <w:sz w:val="28"/>
          <w:szCs w:val="28"/>
        </w:rPr>
        <w:t>Приказ Министерства образования и науки Российской Федерации от 01 февраля 2012 года №74 «</w:t>
      </w:r>
      <w:r w:rsidRPr="00E72C0D">
        <w:rPr>
          <w:bCs/>
          <w:sz w:val="28"/>
          <w:szCs w:val="28"/>
        </w:rPr>
        <w:t>О внесении изменений в федеральный базисный учебный план и примерные</w:t>
      </w:r>
      <w:r>
        <w:rPr>
          <w:bCs/>
          <w:sz w:val="28"/>
          <w:szCs w:val="28"/>
        </w:rPr>
        <w:t xml:space="preserve"> </w:t>
      </w:r>
      <w:r w:rsidRPr="00E72C0D">
        <w:rPr>
          <w:bCs/>
          <w:sz w:val="28"/>
          <w:szCs w:val="28"/>
        </w:rPr>
        <w:t xml:space="preserve">учебные планы для образовательных </w:t>
      </w:r>
      <w:r w:rsidRPr="00E72C0D">
        <w:rPr>
          <w:bCs/>
          <w:sz w:val="28"/>
          <w:szCs w:val="28"/>
        </w:rPr>
        <w:lastRenderedPageBreak/>
        <w:t>учреждений Российской Федерации,</w:t>
      </w:r>
      <w:r>
        <w:rPr>
          <w:bCs/>
          <w:sz w:val="28"/>
          <w:szCs w:val="28"/>
        </w:rPr>
        <w:t xml:space="preserve"> </w:t>
      </w:r>
      <w:r w:rsidRPr="00E72C0D">
        <w:rPr>
          <w:bCs/>
          <w:sz w:val="28"/>
          <w:szCs w:val="28"/>
        </w:rPr>
        <w:t>реализующих программы общего образования, утвержденные приказом</w:t>
      </w:r>
      <w:r>
        <w:rPr>
          <w:bCs/>
          <w:sz w:val="28"/>
          <w:szCs w:val="28"/>
        </w:rPr>
        <w:t xml:space="preserve"> </w:t>
      </w:r>
      <w:r w:rsidRPr="00E72C0D">
        <w:rPr>
          <w:bCs/>
          <w:sz w:val="28"/>
          <w:szCs w:val="28"/>
        </w:rPr>
        <w:t>Министерства о</w:t>
      </w:r>
      <w:r>
        <w:rPr>
          <w:bCs/>
          <w:sz w:val="28"/>
          <w:szCs w:val="28"/>
        </w:rPr>
        <w:t xml:space="preserve">бразования Российской Федерации </w:t>
      </w:r>
      <w:r w:rsidRPr="00E72C0D">
        <w:rPr>
          <w:bCs/>
          <w:sz w:val="28"/>
          <w:szCs w:val="28"/>
        </w:rPr>
        <w:t xml:space="preserve">от 9 марта 2004 г. </w:t>
      </w:r>
      <w:r>
        <w:rPr>
          <w:bCs/>
          <w:sz w:val="28"/>
          <w:szCs w:val="28"/>
        </w:rPr>
        <w:t>№1312</w:t>
      </w:r>
      <w:r w:rsidRPr="00E72C0D">
        <w:rPr>
          <w:bCs/>
          <w:sz w:val="28"/>
          <w:szCs w:val="28"/>
        </w:rPr>
        <w:t xml:space="preserve">»; </w:t>
      </w:r>
    </w:p>
    <w:p w:rsidR="00EE64F3" w:rsidRPr="00E72C0D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E72C0D">
        <w:rPr>
          <w:sz w:val="28"/>
          <w:szCs w:val="28"/>
        </w:rPr>
        <w:t>Письмо Министерства образования и науки Российской Федерации от 08 июля 2011 года №МД-883/03 «О направлении методических материалов ОРКСЭ»;</w:t>
      </w:r>
    </w:p>
    <w:p w:rsidR="00EE64F3" w:rsidRPr="002E1011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E1011">
        <w:rPr>
          <w:sz w:val="28"/>
          <w:szCs w:val="28"/>
        </w:rPr>
        <w:t>Письмо Министерства образования и науки Российской Федерации от 18 июля 2011 года №МД-942/03 «О выполнении поручения Президента Российской Федерации»;</w:t>
      </w:r>
    </w:p>
    <w:p w:rsidR="00EE64F3" w:rsidRPr="002E1011" w:rsidRDefault="00EE64F3" w:rsidP="00EE64F3">
      <w:pPr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E1011">
        <w:rPr>
          <w:rFonts w:cs="Calibri"/>
          <w:sz w:val="28"/>
          <w:szCs w:val="28"/>
        </w:rPr>
        <w:t xml:space="preserve">Письмо </w:t>
      </w:r>
      <w:r w:rsidRPr="002E1011">
        <w:rPr>
          <w:sz w:val="28"/>
          <w:szCs w:val="28"/>
        </w:rPr>
        <w:t>Министерства образования и науки Российской Федерации от 24 октября 2011 года №МД-1427/03</w:t>
      </w:r>
      <w:r w:rsidRPr="002E1011">
        <w:rPr>
          <w:rFonts w:cs="Calibri"/>
          <w:sz w:val="28"/>
          <w:szCs w:val="28"/>
        </w:rPr>
        <w:t xml:space="preserve"> «Об обеспечении преподавания комплексного учебного курса ОРКСЭ»;</w:t>
      </w:r>
    </w:p>
    <w:p w:rsidR="00EE64F3" w:rsidRDefault="00EE64F3" w:rsidP="00EE64F3"/>
    <w:p w:rsidR="005D2356" w:rsidRDefault="005D2356"/>
    <w:sectPr w:rsidR="005D2356" w:rsidSect="00E5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33005"/>
    <w:multiLevelType w:val="hybridMultilevel"/>
    <w:tmpl w:val="C056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E64F3"/>
    <w:rsid w:val="003D5A51"/>
    <w:rsid w:val="005D2356"/>
    <w:rsid w:val="007E22D1"/>
    <w:rsid w:val="009F6B34"/>
    <w:rsid w:val="00EE64F3"/>
    <w:rsid w:val="00F4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6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B3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u w:val="single"/>
      <w:lang w:eastAsia="ru-RU"/>
    </w:rPr>
  </w:style>
  <w:style w:type="paragraph" w:styleId="a3">
    <w:name w:val="Title"/>
    <w:basedOn w:val="a"/>
    <w:link w:val="a4"/>
    <w:qFormat/>
    <w:rsid w:val="009F6B3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F6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F6B34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F6B34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u w:val="single"/>
      <w:lang w:eastAsia="ru-RU"/>
    </w:rPr>
  </w:style>
  <w:style w:type="character" w:styleId="a7">
    <w:name w:val="Strong"/>
    <w:basedOn w:val="a0"/>
    <w:uiPriority w:val="22"/>
    <w:qFormat/>
    <w:rsid w:val="009F6B34"/>
    <w:rPr>
      <w:b/>
      <w:bCs/>
    </w:rPr>
  </w:style>
  <w:style w:type="paragraph" w:styleId="a8">
    <w:name w:val="No Spacing"/>
    <w:uiPriority w:val="1"/>
    <w:qFormat/>
    <w:rsid w:val="009F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9">
    <w:name w:val="List Paragraph"/>
    <w:basedOn w:val="a"/>
    <w:uiPriority w:val="34"/>
    <w:qFormat/>
    <w:rsid w:val="009F6B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6B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6B3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u w:val="single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9F6B34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9F6B34"/>
    <w:rPr>
      <w:rFonts w:ascii="Times New Roman" w:eastAsia="Times New Roman" w:hAnsi="Times New Roman" w:cs="Times New Roman"/>
      <w:b/>
      <w:bCs/>
      <w:i/>
      <w:iCs/>
      <w:color w:val="CEB966" w:themeColor="accent1"/>
      <w:sz w:val="24"/>
      <w:szCs w:val="24"/>
      <w:u w:val="single"/>
      <w:lang w:eastAsia="ru-RU"/>
    </w:rPr>
  </w:style>
  <w:style w:type="character" w:styleId="ac">
    <w:name w:val="Subtle Emphasis"/>
    <w:basedOn w:val="a0"/>
    <w:uiPriority w:val="19"/>
    <w:qFormat/>
    <w:rsid w:val="009F6B3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6B34"/>
    <w:rPr>
      <w:b/>
      <w:bCs/>
      <w:i/>
      <w:iCs/>
      <w:color w:val="CEB966" w:themeColor="accent1"/>
    </w:rPr>
  </w:style>
  <w:style w:type="character" w:styleId="ae">
    <w:name w:val="Subtle Reference"/>
    <w:basedOn w:val="a0"/>
    <w:uiPriority w:val="31"/>
    <w:qFormat/>
    <w:rsid w:val="009F6B34"/>
    <w:rPr>
      <w:smallCaps/>
      <w:color w:val="9CB084" w:themeColor="accent2"/>
      <w:u w:val="single"/>
    </w:rPr>
  </w:style>
  <w:style w:type="character" w:styleId="af">
    <w:name w:val="Intense Reference"/>
    <w:basedOn w:val="a0"/>
    <w:uiPriority w:val="32"/>
    <w:qFormat/>
    <w:rsid w:val="009F6B34"/>
    <w:rPr>
      <w:b/>
      <w:bCs/>
      <w:smallCaps/>
      <w:color w:val="9CB084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6B3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2012-04-02T10:05:00Z</dcterms:created>
  <dcterms:modified xsi:type="dcterms:W3CDTF">2012-04-25T10:26:00Z</dcterms:modified>
</cp:coreProperties>
</file>