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C50" w:rsidRPr="00AB6C50" w:rsidRDefault="00AB6C50" w:rsidP="001B68E7">
      <w:pPr>
        <w:pStyle w:val="a4"/>
        <w:shd w:val="clear" w:color="auto" w:fill="FABF8F" w:themeFill="accent6" w:themeFillTint="99"/>
        <w:rPr>
          <w:u w:val="none"/>
        </w:rPr>
      </w:pPr>
      <w:r>
        <w:rPr>
          <w:rStyle w:val="a3"/>
          <w:i/>
          <w:color w:val="31849B" w:themeColor="accent5" w:themeShade="BF"/>
          <w:sz w:val="32"/>
          <w:u w:val="non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45pt" fillcolor="#06c" strokecolor="#9cf" strokeweight="1.5pt">
            <v:shadow on="t" color="#900"/>
            <v:textpath style="font-family:&quot;Impact&quot;;v-text-kern:t" trim="t" fitpath="t" string="Материально-техническая база школы"/>
          </v:shape>
        </w:pict>
      </w:r>
      <w:r w:rsidRPr="005E22A1">
        <w:rPr>
          <w:sz w:val="28"/>
          <w:szCs w:val="28"/>
          <w:u w:val="none"/>
        </w:rPr>
        <w:t xml:space="preserve">     </w:t>
      </w:r>
      <w:r w:rsidRPr="00AB6C50">
        <w:rPr>
          <w:sz w:val="36"/>
          <w:szCs w:val="28"/>
          <w:u w:val="none"/>
        </w:rPr>
        <w:t xml:space="preserve">Одним из необходимых условий качественного обучения школьников является эффективное использование материально - технической базы школы и оснащение ее  современным учебным оборудованием. </w:t>
      </w:r>
    </w:p>
    <w:p w:rsidR="00AB6C50" w:rsidRDefault="00AB6C50" w:rsidP="001B68E7">
      <w:pPr>
        <w:pStyle w:val="a4"/>
        <w:shd w:val="clear" w:color="auto" w:fill="FABF8F" w:themeFill="accent6" w:themeFillTint="99"/>
        <w:rPr>
          <w:sz w:val="36"/>
          <w:u w:val="none"/>
          <w:lang w:val="en-US"/>
        </w:rPr>
      </w:pPr>
      <w:r w:rsidRPr="00AB6C50">
        <w:rPr>
          <w:sz w:val="36"/>
          <w:u w:val="none"/>
        </w:rPr>
        <w:t xml:space="preserve">Двухэтажное здание школы, построенное по типовому проекту и введенное в действие в 1974 году, полностью занято под образовательный процесс. Общая площадь, занимаемая ОУ   – 1117 кв.м. </w:t>
      </w:r>
    </w:p>
    <w:p w:rsidR="00AB6C50" w:rsidRDefault="00AB6C50" w:rsidP="001B68E7">
      <w:pPr>
        <w:pStyle w:val="a4"/>
        <w:shd w:val="clear" w:color="auto" w:fill="FABF8F" w:themeFill="accent6" w:themeFillTint="99"/>
        <w:rPr>
          <w:sz w:val="36"/>
          <w:szCs w:val="27"/>
          <w:u w:val="none"/>
          <w:lang w:val="en-US"/>
        </w:rPr>
      </w:pPr>
      <w:r w:rsidRPr="00AB6C50">
        <w:rPr>
          <w:sz w:val="36"/>
          <w:szCs w:val="27"/>
          <w:u w:val="none"/>
        </w:rPr>
        <w:t>Школа имеет автономное отопление, освещение, холодное   водоснабжение, канализацию.</w:t>
      </w:r>
    </w:p>
    <w:p w:rsidR="00AB6C50" w:rsidRDefault="00AB6C50" w:rsidP="001B68E7">
      <w:pPr>
        <w:pStyle w:val="a4"/>
        <w:shd w:val="clear" w:color="auto" w:fill="FABF8F" w:themeFill="accent6" w:themeFillTint="99"/>
        <w:rPr>
          <w:sz w:val="36"/>
          <w:u w:val="none"/>
          <w:lang w:val="en-US"/>
        </w:rPr>
      </w:pPr>
      <w:r w:rsidRPr="00AB6C50">
        <w:rPr>
          <w:color w:val="0000FF"/>
          <w:sz w:val="36"/>
          <w:szCs w:val="27"/>
          <w:u w:val="none"/>
        </w:rPr>
        <w:t xml:space="preserve"> </w:t>
      </w:r>
      <w:r w:rsidRPr="00AB6C50">
        <w:rPr>
          <w:sz w:val="36"/>
          <w:u w:val="none"/>
        </w:rPr>
        <w:t>В капитальном ремонте школа не нуждается, но требуется   замена водопроводной и канализационной систем (причина – крайняя изношенность из-за длительного срока эксплуатации).</w:t>
      </w:r>
    </w:p>
    <w:p w:rsidR="00AB6C50" w:rsidRPr="00AB6C50" w:rsidRDefault="00AB6C50" w:rsidP="001B68E7">
      <w:pPr>
        <w:pStyle w:val="a4"/>
        <w:shd w:val="clear" w:color="auto" w:fill="FABF8F" w:themeFill="accent6" w:themeFillTint="99"/>
        <w:rPr>
          <w:sz w:val="36"/>
          <w:u w:val="none"/>
        </w:rPr>
      </w:pPr>
      <w:r w:rsidRPr="00AB6C50">
        <w:rPr>
          <w:sz w:val="36"/>
          <w:u w:val="none"/>
        </w:rPr>
        <w:t xml:space="preserve"> Каждое лето по желанию  родителей   организовывается косметический ремонт классных комнат. </w:t>
      </w:r>
    </w:p>
    <w:p w:rsidR="00AB6C50" w:rsidRPr="00AB6C50" w:rsidRDefault="00AB6C50" w:rsidP="001B68E7">
      <w:pPr>
        <w:pStyle w:val="a4"/>
        <w:shd w:val="clear" w:color="auto" w:fill="FABF8F" w:themeFill="accent6" w:themeFillTint="99"/>
        <w:rPr>
          <w:sz w:val="36"/>
          <w:u w:val="none"/>
        </w:rPr>
      </w:pPr>
      <w:r w:rsidRPr="005E22A1">
        <w:rPr>
          <w:u w:val="none"/>
        </w:rPr>
        <w:t xml:space="preserve"> </w:t>
      </w:r>
      <w:r w:rsidRPr="00AB6C50">
        <w:rPr>
          <w:sz w:val="36"/>
          <w:u w:val="none"/>
        </w:rPr>
        <w:t xml:space="preserve">В 2008 году была проведена замена всех оконных блоков на </w:t>
      </w:r>
      <w:proofErr w:type="gramStart"/>
      <w:r w:rsidRPr="00AB6C50">
        <w:rPr>
          <w:sz w:val="36"/>
          <w:u w:val="none"/>
        </w:rPr>
        <w:t>современные</w:t>
      </w:r>
      <w:proofErr w:type="gramEnd"/>
      <w:r w:rsidRPr="00AB6C50">
        <w:rPr>
          <w:sz w:val="36"/>
          <w:u w:val="none"/>
        </w:rPr>
        <w:t xml:space="preserve"> пластиковые, поэтому  во всех  помещениях поддерживается оптимальный воздушно-тепловой режим.</w:t>
      </w:r>
    </w:p>
    <w:p w:rsidR="00AB6C50" w:rsidRPr="00AB6C50" w:rsidRDefault="00AB6C50" w:rsidP="001B68E7">
      <w:pPr>
        <w:pStyle w:val="a4"/>
        <w:shd w:val="clear" w:color="auto" w:fill="FABF8F" w:themeFill="accent6" w:themeFillTint="99"/>
        <w:rPr>
          <w:sz w:val="36"/>
          <w:u w:val="none"/>
        </w:rPr>
      </w:pPr>
      <w:r w:rsidRPr="00AB6C50">
        <w:rPr>
          <w:sz w:val="36"/>
          <w:u w:val="none"/>
        </w:rPr>
        <w:t xml:space="preserve">Все классные комнаты отремонтированы, находятся в хорошем санитарном состоянии. </w:t>
      </w:r>
    </w:p>
    <w:p w:rsidR="00AB6C50" w:rsidRPr="00AB6C50" w:rsidRDefault="00AB6C50" w:rsidP="001B68E7">
      <w:pPr>
        <w:pStyle w:val="a4"/>
        <w:shd w:val="clear" w:color="auto" w:fill="FABF8F" w:themeFill="accent6" w:themeFillTint="99"/>
        <w:rPr>
          <w:sz w:val="36"/>
          <w:u w:val="none"/>
        </w:rPr>
      </w:pPr>
      <w:r w:rsidRPr="00AB6C50">
        <w:rPr>
          <w:sz w:val="36"/>
          <w:u w:val="none"/>
        </w:rPr>
        <w:t xml:space="preserve">В здании школы   созданы необходимые условия для сбережения здоровья учащихся. Все школьные помещения соответствуют санитарным и гигиеническим нормам, нормам пожарной безопасности, требованиям охраны здоровья и охраны труда </w:t>
      </w:r>
      <w:proofErr w:type="gramStart"/>
      <w:r w:rsidRPr="00AB6C50">
        <w:rPr>
          <w:sz w:val="36"/>
          <w:u w:val="none"/>
        </w:rPr>
        <w:t>обучающихся</w:t>
      </w:r>
      <w:proofErr w:type="gramEnd"/>
      <w:r w:rsidRPr="00AB6C50">
        <w:rPr>
          <w:sz w:val="36"/>
          <w:u w:val="none"/>
        </w:rPr>
        <w:t>. Размещение учащихся в классе проводится с учетом состояния их здоровья. Режим работы школы соответствует санитарно-гигиеническим нормам. Расписание уроков составляется с учетом возрастных особенностей учащихся.</w:t>
      </w:r>
    </w:p>
    <w:p w:rsidR="00AB6C50" w:rsidRPr="00AB6C50" w:rsidRDefault="00AB6C50" w:rsidP="001B68E7">
      <w:pPr>
        <w:shd w:val="clear" w:color="auto" w:fill="FABF8F" w:themeFill="accent6" w:themeFillTint="99"/>
        <w:autoSpaceDE w:val="0"/>
        <w:autoSpaceDN w:val="0"/>
        <w:adjustRightInd w:val="0"/>
        <w:spacing w:line="252" w:lineRule="auto"/>
        <w:ind w:firstLine="360"/>
        <w:jc w:val="both"/>
        <w:rPr>
          <w:sz w:val="36"/>
          <w:u w:val="none"/>
        </w:rPr>
      </w:pPr>
      <w:r w:rsidRPr="00AB6C50">
        <w:rPr>
          <w:sz w:val="36"/>
          <w:u w:val="none"/>
        </w:rPr>
        <w:t xml:space="preserve">На 1 и 2 этажах школы имеются просторные рекреационные коридоры, используемые для проведения </w:t>
      </w:r>
      <w:r w:rsidRPr="00AB6C50">
        <w:rPr>
          <w:sz w:val="36"/>
          <w:u w:val="none"/>
        </w:rPr>
        <w:lastRenderedPageBreak/>
        <w:t>динамических перемен и общешкольных воспитательно-образовательных мероприятий.</w:t>
      </w:r>
    </w:p>
    <w:p w:rsidR="00AB6C50" w:rsidRPr="00AB6C50" w:rsidRDefault="00AB6C50" w:rsidP="001B68E7">
      <w:pPr>
        <w:shd w:val="clear" w:color="auto" w:fill="FABF8F" w:themeFill="accent6" w:themeFillTint="99"/>
        <w:spacing w:after="60"/>
        <w:rPr>
          <w:rFonts w:eastAsia="Times New Roman" w:cs="Times New Roman"/>
          <w:sz w:val="32"/>
          <w:u w:val="none"/>
        </w:rPr>
      </w:pPr>
      <w:r w:rsidRPr="00AB6C50">
        <w:rPr>
          <w:rFonts w:eastAsia="Times New Roman" w:cs="Times New Roman"/>
          <w:sz w:val="36"/>
          <w:szCs w:val="27"/>
          <w:u w:val="none"/>
        </w:rPr>
        <w:t>Школа со всех сторон ограждена изгородью с открывающимися воротами, на территории школы находится пожарный гидрант.</w:t>
      </w:r>
    </w:p>
    <w:p w:rsidR="00AB6C50" w:rsidRPr="00AB6C50" w:rsidRDefault="00AB6C50" w:rsidP="001B68E7">
      <w:pPr>
        <w:shd w:val="clear" w:color="auto" w:fill="FABF8F" w:themeFill="accent6" w:themeFillTint="99"/>
        <w:spacing w:after="60"/>
        <w:rPr>
          <w:rFonts w:eastAsia="Times New Roman" w:cs="Times New Roman"/>
          <w:sz w:val="32"/>
          <w:u w:val="none"/>
        </w:rPr>
      </w:pPr>
      <w:r w:rsidRPr="00AB6C50">
        <w:rPr>
          <w:rFonts w:eastAsia="Times New Roman" w:cs="Times New Roman"/>
          <w:sz w:val="36"/>
          <w:szCs w:val="27"/>
          <w:u w:val="none"/>
        </w:rPr>
        <w:t xml:space="preserve">В школе   имеется "тревожная кнопка", днём  контрольно-пропускной режим  осуществляется техническим персоналом, ночью </w:t>
      </w:r>
      <w:proofErr w:type="gramStart"/>
      <w:r w:rsidRPr="00AB6C50">
        <w:rPr>
          <w:rFonts w:eastAsia="Times New Roman" w:cs="Times New Roman"/>
          <w:sz w:val="36"/>
          <w:szCs w:val="27"/>
          <w:u w:val="none"/>
        </w:rPr>
        <w:t>-с</w:t>
      </w:r>
      <w:proofErr w:type="gramEnd"/>
      <w:r w:rsidRPr="00AB6C50">
        <w:rPr>
          <w:rFonts w:eastAsia="Times New Roman" w:cs="Times New Roman"/>
          <w:sz w:val="36"/>
          <w:szCs w:val="27"/>
          <w:u w:val="none"/>
        </w:rPr>
        <w:t>торожем.</w:t>
      </w:r>
    </w:p>
    <w:p w:rsidR="00AB6C50" w:rsidRPr="00AB6C50" w:rsidRDefault="00AB6C50" w:rsidP="001B68E7">
      <w:pPr>
        <w:shd w:val="clear" w:color="auto" w:fill="FABF8F" w:themeFill="accent6" w:themeFillTint="99"/>
        <w:spacing w:after="60"/>
        <w:rPr>
          <w:rFonts w:eastAsia="Times New Roman" w:cs="Times New Roman"/>
          <w:sz w:val="32"/>
          <w:u w:val="none"/>
        </w:rPr>
      </w:pPr>
      <w:r w:rsidRPr="00AB6C50">
        <w:rPr>
          <w:rFonts w:eastAsia="Times New Roman" w:cs="Times New Roman"/>
          <w:sz w:val="36"/>
          <w:szCs w:val="27"/>
          <w:u w:val="none"/>
        </w:rPr>
        <w:t>Школа оснащена противопожарной сигнализацией, укомплектована необходимым количеством огнетушителей.</w:t>
      </w:r>
    </w:p>
    <w:p w:rsidR="00AB6C50" w:rsidRPr="00AB6C50" w:rsidRDefault="00AB6C50" w:rsidP="001B68E7">
      <w:pPr>
        <w:shd w:val="clear" w:color="auto" w:fill="FABF8F" w:themeFill="accent6" w:themeFillTint="99"/>
        <w:spacing w:after="60"/>
        <w:rPr>
          <w:rFonts w:eastAsia="Times New Roman" w:cs="Times New Roman"/>
          <w:sz w:val="32"/>
          <w:u w:val="none"/>
        </w:rPr>
      </w:pPr>
      <w:r w:rsidRPr="00AB6C50">
        <w:rPr>
          <w:rFonts w:eastAsia="Times New Roman" w:cs="Times New Roman"/>
          <w:sz w:val="36"/>
          <w:szCs w:val="27"/>
          <w:u w:val="none"/>
        </w:rPr>
        <w:t>Ежегодно проводятся плановые осмотры сети электропередач, замеры сопротивления заземляющих контуров, гидравлические испытания внутренних тепловых сетей.</w:t>
      </w:r>
    </w:p>
    <w:p w:rsidR="00AB6C50" w:rsidRPr="00AB6C50" w:rsidRDefault="00AB6C50" w:rsidP="001B68E7">
      <w:pPr>
        <w:shd w:val="clear" w:color="auto" w:fill="FABF8F" w:themeFill="accent6" w:themeFillTint="99"/>
        <w:spacing w:after="60"/>
        <w:rPr>
          <w:rFonts w:eastAsia="Times New Roman" w:cs="Times New Roman"/>
          <w:sz w:val="32"/>
          <w:u w:val="none"/>
        </w:rPr>
      </w:pPr>
      <w:r w:rsidRPr="00AB6C50">
        <w:rPr>
          <w:rFonts w:eastAsia="Times New Roman" w:cs="Times New Roman"/>
          <w:sz w:val="36"/>
          <w:szCs w:val="27"/>
          <w:u w:val="none"/>
        </w:rPr>
        <w:t>Постоянно проводятся тренировки по эвакуации учащихся из помещений школы при различных ЧС.</w:t>
      </w:r>
    </w:p>
    <w:p w:rsidR="00AB6C50" w:rsidRPr="00AB6C50" w:rsidRDefault="00AB6C50" w:rsidP="001B68E7">
      <w:pPr>
        <w:shd w:val="clear" w:color="auto" w:fill="FABF8F" w:themeFill="accent6" w:themeFillTint="99"/>
        <w:spacing w:after="60"/>
        <w:rPr>
          <w:rFonts w:eastAsia="Times New Roman" w:cs="Times New Roman"/>
          <w:sz w:val="36"/>
          <w:szCs w:val="27"/>
          <w:u w:val="none"/>
        </w:rPr>
      </w:pPr>
      <w:r w:rsidRPr="00AB6C50">
        <w:rPr>
          <w:rFonts w:eastAsia="Times New Roman" w:cs="Times New Roman"/>
          <w:sz w:val="36"/>
          <w:szCs w:val="27"/>
          <w:u w:val="none"/>
        </w:rPr>
        <w:t>Школа функционирует в режиме шестидневной (начальная школа – пятидневной) учебной недели с продолжительностью уроков 40 минут.</w:t>
      </w:r>
    </w:p>
    <w:p w:rsidR="00AB6C50" w:rsidRPr="00AB6C50" w:rsidRDefault="00AB6C50" w:rsidP="001B68E7">
      <w:pPr>
        <w:shd w:val="clear" w:color="auto" w:fill="FABF8F" w:themeFill="accent6" w:themeFillTint="99"/>
        <w:spacing w:after="60"/>
        <w:rPr>
          <w:rFonts w:eastAsia="Times New Roman" w:cs="Times New Roman"/>
          <w:sz w:val="36"/>
          <w:szCs w:val="27"/>
          <w:u w:val="none"/>
        </w:rPr>
      </w:pPr>
      <w:r w:rsidRPr="00AB6C50">
        <w:rPr>
          <w:rFonts w:eastAsia="Times New Roman" w:cs="Times New Roman"/>
          <w:sz w:val="36"/>
          <w:szCs w:val="27"/>
          <w:u w:val="none"/>
        </w:rPr>
        <w:t>В школе имеется следующий набор помещений:</w:t>
      </w:r>
    </w:p>
    <w:p w:rsidR="00AB6C50" w:rsidRPr="00AB6C50" w:rsidRDefault="00AB6C50" w:rsidP="001B68E7">
      <w:pPr>
        <w:pStyle w:val="a6"/>
        <w:numPr>
          <w:ilvl w:val="0"/>
          <w:numId w:val="1"/>
        </w:numPr>
        <w:shd w:val="clear" w:color="auto" w:fill="FABF8F" w:themeFill="accent6" w:themeFillTint="99"/>
        <w:spacing w:after="60"/>
        <w:rPr>
          <w:sz w:val="32"/>
          <w:u w:val="none"/>
        </w:rPr>
      </w:pPr>
      <w:r w:rsidRPr="00AB6C50">
        <w:rPr>
          <w:sz w:val="32"/>
          <w:u w:val="none"/>
        </w:rPr>
        <w:t>Учебные классы – 11,в них компьютеров – 11, интерактивных досок  -</w:t>
      </w:r>
      <w:r w:rsidR="001B68E7">
        <w:rPr>
          <w:sz w:val="32"/>
          <w:u w:val="none"/>
        </w:rPr>
        <w:t>5</w:t>
      </w:r>
      <w:r w:rsidRPr="00AB6C50">
        <w:rPr>
          <w:sz w:val="32"/>
          <w:u w:val="none"/>
        </w:rPr>
        <w:t>;   из них</w:t>
      </w:r>
      <w:proofErr w:type="gramStart"/>
      <w:r w:rsidRPr="00AB6C50">
        <w:rPr>
          <w:sz w:val="32"/>
          <w:u w:val="none"/>
        </w:rPr>
        <w:t xml:space="preserve"> :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AB6C50" w:rsidRPr="00AB6C50" w:rsidTr="00AB6C50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6C50" w:rsidRPr="00AB6C50" w:rsidRDefault="00AB6C50" w:rsidP="001B68E7">
            <w:pPr>
              <w:shd w:val="clear" w:color="auto" w:fill="FABF8F" w:themeFill="accent6" w:themeFillTint="99"/>
              <w:tabs>
                <w:tab w:val="left" w:pos="900"/>
              </w:tabs>
              <w:spacing w:line="276" w:lineRule="auto"/>
              <w:rPr>
                <w:rFonts w:cs="Times New Roman"/>
                <w:sz w:val="36"/>
                <w:u w:val="none"/>
              </w:rPr>
            </w:pPr>
            <w:r w:rsidRPr="00AB6C50">
              <w:rPr>
                <w:rFonts w:cs="Times New Roman"/>
                <w:sz w:val="36"/>
                <w:u w:val="none"/>
              </w:rPr>
              <w:t>- Специализированные кабинеты (биология) -1 шт.</w:t>
            </w:r>
          </w:p>
        </w:tc>
      </w:tr>
    </w:tbl>
    <w:p w:rsidR="00AB6C50" w:rsidRPr="00AB6C50" w:rsidRDefault="00AB6C50" w:rsidP="001B68E7">
      <w:pPr>
        <w:shd w:val="clear" w:color="auto" w:fill="FABF8F" w:themeFill="accent6" w:themeFillTint="99"/>
        <w:spacing w:after="60"/>
        <w:rPr>
          <w:sz w:val="32"/>
          <w:u w:val="none"/>
        </w:rPr>
      </w:pPr>
      <w:r w:rsidRPr="00AB6C50">
        <w:rPr>
          <w:sz w:val="32"/>
          <w:u w:val="none"/>
        </w:rPr>
        <w:t>-   для учащихся начальной школы - 4, которые имеет следующее оборудование:</w:t>
      </w:r>
    </w:p>
    <w:tbl>
      <w:tblPr>
        <w:tblStyle w:val="1-4"/>
        <w:tblW w:w="8614" w:type="dxa"/>
        <w:tblLayout w:type="fixed"/>
        <w:tblLook w:val="0000"/>
      </w:tblPr>
      <w:tblGrid>
        <w:gridCol w:w="675"/>
        <w:gridCol w:w="851"/>
        <w:gridCol w:w="7088"/>
      </w:tblGrid>
      <w:tr w:rsidR="00AB6C50" w:rsidTr="001B68E7">
        <w:trPr>
          <w:cnfStyle w:val="000000100000"/>
        </w:trPr>
        <w:tc>
          <w:tcPr>
            <w:cnfStyle w:val="000010000000"/>
            <w:tcW w:w="675" w:type="dxa"/>
          </w:tcPr>
          <w:p w:rsidR="00AB6C50" w:rsidRPr="00DA6ED1" w:rsidRDefault="00AB6C50" w:rsidP="00AB6C50">
            <w:pPr>
              <w:jc w:val="center"/>
              <w:rPr>
                <w:u w:val="none"/>
              </w:rPr>
            </w:pPr>
            <w:r w:rsidRPr="00DA6ED1">
              <w:rPr>
                <w:u w:val="none"/>
              </w:rPr>
              <w:t xml:space="preserve">№ </w:t>
            </w:r>
            <w:proofErr w:type="spellStart"/>
            <w:r w:rsidRPr="00DA6ED1">
              <w:rPr>
                <w:u w:val="none"/>
              </w:rPr>
              <w:t>п\</w:t>
            </w:r>
            <w:proofErr w:type="gramStart"/>
            <w:r w:rsidRPr="00DA6ED1">
              <w:rPr>
                <w:u w:val="none"/>
              </w:rPr>
              <w:t>п</w:t>
            </w:r>
            <w:proofErr w:type="spellEnd"/>
            <w:proofErr w:type="gramEnd"/>
          </w:p>
        </w:tc>
        <w:tc>
          <w:tcPr>
            <w:tcW w:w="851" w:type="dxa"/>
          </w:tcPr>
          <w:p w:rsidR="00AB6C50" w:rsidRPr="00DA6ED1" w:rsidRDefault="00AB6C50" w:rsidP="00AB6C50">
            <w:pPr>
              <w:jc w:val="center"/>
              <w:cnfStyle w:val="000000100000"/>
              <w:rPr>
                <w:u w:val="none"/>
              </w:rPr>
            </w:pPr>
            <w:r w:rsidRPr="00DA6ED1">
              <w:rPr>
                <w:u w:val="none"/>
              </w:rPr>
              <w:t>Кол-во</w:t>
            </w:r>
          </w:p>
        </w:tc>
        <w:tc>
          <w:tcPr>
            <w:cnfStyle w:val="000010000000"/>
            <w:tcW w:w="7088" w:type="dxa"/>
          </w:tcPr>
          <w:p w:rsidR="00AB6C50" w:rsidRPr="00DA6ED1" w:rsidRDefault="00AB6C50" w:rsidP="00AB6C50">
            <w:pPr>
              <w:jc w:val="center"/>
              <w:rPr>
                <w:u w:val="none"/>
              </w:rPr>
            </w:pPr>
            <w:r w:rsidRPr="00DA6ED1">
              <w:rPr>
                <w:u w:val="none"/>
              </w:rPr>
              <w:t>Наименование</w:t>
            </w:r>
          </w:p>
        </w:tc>
      </w:tr>
    </w:tbl>
    <w:p w:rsidR="00AB6C50" w:rsidRPr="00F948F9" w:rsidRDefault="00AB6C50" w:rsidP="00AB6C50">
      <w:pPr>
        <w:jc w:val="center"/>
        <w:rPr>
          <w:i/>
          <w:sz w:val="28"/>
          <w:szCs w:val="28"/>
          <w:u w:val="none"/>
        </w:rPr>
      </w:pPr>
      <w:r w:rsidRPr="00F948F9">
        <w:rPr>
          <w:rFonts w:ascii="Colibri" w:hAnsi="Colibri" w:cs="Colibri"/>
          <w:b/>
          <w:bCs/>
          <w:color w:val="99CCFF"/>
          <w:u w:val="none"/>
        </w:rPr>
        <w:t xml:space="preserve"> </w:t>
      </w:r>
      <w:r w:rsidRPr="00F948F9">
        <w:rPr>
          <w:b/>
          <w:bCs/>
          <w:i/>
          <w:sz w:val="28"/>
          <w:szCs w:val="28"/>
          <w:u w:val="none"/>
        </w:rPr>
        <w:t xml:space="preserve">Технические средства обучения    </w:t>
      </w:r>
    </w:p>
    <w:tbl>
      <w:tblPr>
        <w:tblStyle w:val="1-4"/>
        <w:tblW w:w="8614" w:type="dxa"/>
        <w:tblLayout w:type="fixed"/>
        <w:tblLook w:val="0000"/>
      </w:tblPr>
      <w:tblGrid>
        <w:gridCol w:w="675"/>
        <w:gridCol w:w="851"/>
        <w:gridCol w:w="7088"/>
      </w:tblGrid>
      <w:tr w:rsidR="00AB6C50" w:rsidRPr="00F948F9" w:rsidTr="001B68E7">
        <w:trPr>
          <w:cnfStyle w:val="000000100000"/>
        </w:trPr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1.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1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8" w:type="dxa"/>
          </w:tcPr>
          <w:p w:rsidR="00AB6C50" w:rsidRPr="00F948F9" w:rsidRDefault="00AB6C50" w:rsidP="00AB6C50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F948F9">
              <w:rPr>
                <w:color w:val="000000"/>
                <w:u w:val="none"/>
              </w:rPr>
              <w:t>Панель демонстрационная над классной доской</w:t>
            </w:r>
          </w:p>
        </w:tc>
      </w:tr>
      <w:tr w:rsidR="00AB6C50" w:rsidRPr="00F948F9" w:rsidTr="001B68E7"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2.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0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8" w:type="dxa"/>
          </w:tcPr>
          <w:p w:rsidR="00AB6C50" w:rsidRPr="00F948F9" w:rsidRDefault="00AB6C50" w:rsidP="00AB6C50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F948F9">
              <w:rPr>
                <w:color w:val="000000"/>
                <w:u w:val="none"/>
              </w:rPr>
              <w:t>Слайд-проектор "</w:t>
            </w:r>
            <w:proofErr w:type="spellStart"/>
            <w:r w:rsidRPr="00F948F9">
              <w:rPr>
                <w:color w:val="000000"/>
                <w:u w:val="none"/>
              </w:rPr>
              <w:t>Киндерманн</w:t>
            </w:r>
            <w:proofErr w:type="spellEnd"/>
            <w:r w:rsidRPr="00F948F9">
              <w:rPr>
                <w:color w:val="000000"/>
                <w:u w:val="none"/>
              </w:rPr>
              <w:t xml:space="preserve">" </w:t>
            </w:r>
            <w:proofErr w:type="spellStart"/>
            <w:r w:rsidRPr="00F948F9">
              <w:rPr>
                <w:color w:val="000000"/>
                <w:u w:val="none"/>
              </w:rPr>
              <w:t>Диафокус</w:t>
            </w:r>
            <w:proofErr w:type="spellEnd"/>
            <w:r w:rsidRPr="00F948F9">
              <w:rPr>
                <w:color w:val="000000"/>
                <w:u w:val="none"/>
              </w:rPr>
              <w:t xml:space="preserve"> 1500Е</w:t>
            </w:r>
          </w:p>
        </w:tc>
      </w:tr>
      <w:tr w:rsidR="00AB6C50" w:rsidRPr="00F948F9" w:rsidTr="001B68E7">
        <w:trPr>
          <w:cnfStyle w:val="000000100000"/>
        </w:trPr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3</w:t>
            </w:r>
          </w:p>
        </w:tc>
        <w:tc>
          <w:tcPr>
            <w:tcW w:w="851" w:type="dxa"/>
          </w:tcPr>
          <w:p w:rsidR="00AB6C50" w:rsidRPr="00F948F9" w:rsidRDefault="001B68E7" w:rsidP="00AB6C50">
            <w:pPr>
              <w:jc w:val="center"/>
              <w:cnfStyle w:val="000000100000"/>
              <w:rPr>
                <w:u w:val="none"/>
              </w:rPr>
            </w:pPr>
            <w:r>
              <w:rPr>
                <w:u w:val="none"/>
              </w:rPr>
              <w:t>2</w:t>
            </w:r>
          </w:p>
        </w:tc>
        <w:tc>
          <w:tcPr>
            <w:cnfStyle w:val="000010000000"/>
            <w:tcW w:w="7088" w:type="dxa"/>
          </w:tcPr>
          <w:p w:rsidR="00AB6C50" w:rsidRPr="00F948F9" w:rsidRDefault="00AB6C50" w:rsidP="00AB6C50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proofErr w:type="spellStart"/>
            <w:r w:rsidRPr="00F948F9">
              <w:rPr>
                <w:color w:val="000000"/>
                <w:u w:val="none"/>
              </w:rPr>
              <w:t>Компьюторы</w:t>
            </w:r>
            <w:proofErr w:type="spellEnd"/>
          </w:p>
        </w:tc>
      </w:tr>
      <w:tr w:rsidR="00AB6C50" w:rsidRPr="00F948F9" w:rsidTr="001B68E7"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3</w:t>
            </w:r>
          </w:p>
        </w:tc>
        <w:tc>
          <w:tcPr>
            <w:tcW w:w="851" w:type="dxa"/>
          </w:tcPr>
          <w:p w:rsidR="00AB6C50" w:rsidRPr="00F948F9" w:rsidRDefault="001B68E7" w:rsidP="00AB6C50">
            <w:pPr>
              <w:jc w:val="center"/>
              <w:cnfStyle w:val="000000000000"/>
              <w:rPr>
                <w:u w:val="none"/>
              </w:rPr>
            </w:pPr>
            <w:r>
              <w:rPr>
                <w:u w:val="none"/>
              </w:rPr>
              <w:t>9</w:t>
            </w:r>
          </w:p>
        </w:tc>
        <w:tc>
          <w:tcPr>
            <w:cnfStyle w:val="000010000000"/>
            <w:tcW w:w="7088" w:type="dxa"/>
          </w:tcPr>
          <w:p w:rsidR="00AB6C50" w:rsidRPr="00F948F9" w:rsidRDefault="00AB6C50" w:rsidP="00AB6C50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F948F9">
              <w:rPr>
                <w:color w:val="000000"/>
                <w:u w:val="none"/>
              </w:rPr>
              <w:t>Ноутбуки</w:t>
            </w:r>
          </w:p>
        </w:tc>
      </w:tr>
      <w:tr w:rsidR="00AB6C50" w:rsidRPr="00F948F9" w:rsidTr="001B68E7">
        <w:trPr>
          <w:cnfStyle w:val="000000100000"/>
        </w:trPr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4</w:t>
            </w:r>
          </w:p>
        </w:tc>
        <w:tc>
          <w:tcPr>
            <w:tcW w:w="851" w:type="dxa"/>
          </w:tcPr>
          <w:p w:rsidR="00AB6C50" w:rsidRPr="00F948F9" w:rsidRDefault="001B68E7" w:rsidP="00AB6C50">
            <w:pPr>
              <w:jc w:val="center"/>
              <w:cnfStyle w:val="000000100000"/>
              <w:rPr>
                <w:u w:val="none"/>
              </w:rPr>
            </w:pPr>
            <w:r>
              <w:rPr>
                <w:u w:val="none"/>
              </w:rPr>
              <w:t>4</w:t>
            </w:r>
          </w:p>
        </w:tc>
        <w:tc>
          <w:tcPr>
            <w:cnfStyle w:val="000010000000"/>
            <w:tcW w:w="7088" w:type="dxa"/>
          </w:tcPr>
          <w:p w:rsidR="00AB6C50" w:rsidRPr="00F948F9" w:rsidRDefault="00AB6C50" w:rsidP="00AB6C50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Интерактивная доска</w:t>
            </w:r>
          </w:p>
        </w:tc>
      </w:tr>
    </w:tbl>
    <w:p w:rsidR="00AB6C50" w:rsidRPr="00F948F9" w:rsidRDefault="00AB6C50" w:rsidP="00AB6C50">
      <w:pPr>
        <w:jc w:val="center"/>
        <w:rPr>
          <w:i/>
          <w:sz w:val="28"/>
          <w:szCs w:val="28"/>
          <w:u w:val="none"/>
        </w:rPr>
      </w:pPr>
      <w:r w:rsidRPr="00F948F9">
        <w:rPr>
          <w:b/>
          <w:i/>
          <w:sz w:val="28"/>
          <w:szCs w:val="28"/>
          <w:u w:val="none"/>
        </w:rPr>
        <w:t xml:space="preserve">Русский язык   </w:t>
      </w:r>
    </w:p>
    <w:tbl>
      <w:tblPr>
        <w:tblStyle w:val="1-4"/>
        <w:tblW w:w="8613" w:type="dxa"/>
        <w:tblLayout w:type="fixed"/>
        <w:tblLook w:val="0000"/>
      </w:tblPr>
      <w:tblGrid>
        <w:gridCol w:w="675"/>
        <w:gridCol w:w="851"/>
        <w:gridCol w:w="7087"/>
      </w:tblGrid>
      <w:tr w:rsidR="00AB6C50" w:rsidRPr="00F948F9" w:rsidTr="001B68E7">
        <w:trPr>
          <w:cnfStyle w:val="000000100000"/>
        </w:trPr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1.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1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7" w:type="dxa"/>
          </w:tcPr>
          <w:p w:rsidR="00AB6C50" w:rsidRPr="00F948F9" w:rsidRDefault="00AB6C50" w:rsidP="00AB6C50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F948F9">
              <w:rPr>
                <w:color w:val="000000"/>
                <w:u w:val="none"/>
              </w:rPr>
              <w:t>Азбука подвижная (ламинированная, с магнит</w:t>
            </w:r>
            <w:proofErr w:type="gramStart"/>
            <w:r w:rsidRPr="00F948F9">
              <w:rPr>
                <w:color w:val="000000"/>
                <w:u w:val="none"/>
              </w:rPr>
              <w:t>.</w:t>
            </w:r>
            <w:proofErr w:type="gramEnd"/>
            <w:r w:rsidRPr="00F948F9">
              <w:rPr>
                <w:color w:val="000000"/>
                <w:u w:val="none"/>
              </w:rPr>
              <w:t xml:space="preserve"> </w:t>
            </w:r>
            <w:proofErr w:type="gramStart"/>
            <w:r w:rsidRPr="00F948F9">
              <w:rPr>
                <w:color w:val="000000"/>
                <w:u w:val="none"/>
              </w:rPr>
              <w:t>к</w:t>
            </w:r>
            <w:proofErr w:type="gramEnd"/>
            <w:r w:rsidRPr="00F948F9">
              <w:rPr>
                <w:color w:val="000000"/>
                <w:u w:val="none"/>
              </w:rPr>
              <w:t>реплением)</w:t>
            </w:r>
          </w:p>
        </w:tc>
      </w:tr>
      <w:tr w:rsidR="00AB6C50" w:rsidRPr="00F948F9" w:rsidTr="001B68E7"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2.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0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7" w:type="dxa"/>
          </w:tcPr>
          <w:p w:rsidR="00AB6C50" w:rsidRPr="00F948F9" w:rsidRDefault="00AB6C50" w:rsidP="00AB6C50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F948F9">
              <w:rPr>
                <w:color w:val="000000"/>
                <w:u w:val="none"/>
              </w:rPr>
              <w:t>Касса букв классная (ламинированная, с магнитным креплением)</w:t>
            </w:r>
          </w:p>
        </w:tc>
      </w:tr>
      <w:tr w:rsidR="00AB6C50" w:rsidRPr="00F948F9" w:rsidTr="001B68E7">
        <w:trPr>
          <w:cnfStyle w:val="000000100000"/>
        </w:trPr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3.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1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7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 xml:space="preserve">Магнитный алфавит </w:t>
            </w:r>
            <w:proofErr w:type="spellStart"/>
            <w:r w:rsidRPr="00F948F9">
              <w:rPr>
                <w:u w:val="none"/>
              </w:rPr>
              <w:t>нач.шк</w:t>
            </w:r>
            <w:proofErr w:type="spellEnd"/>
            <w:r w:rsidRPr="00F948F9">
              <w:rPr>
                <w:u w:val="none"/>
              </w:rPr>
              <w:t>. (</w:t>
            </w:r>
            <w:proofErr w:type="spellStart"/>
            <w:r w:rsidRPr="00F948F9">
              <w:rPr>
                <w:u w:val="none"/>
              </w:rPr>
              <w:t>к-т</w:t>
            </w:r>
            <w:proofErr w:type="spellEnd"/>
            <w:r w:rsidRPr="00F948F9">
              <w:rPr>
                <w:u w:val="none"/>
              </w:rPr>
              <w:t xml:space="preserve"> 360карт 10х7см на </w:t>
            </w:r>
            <w:proofErr w:type="spellStart"/>
            <w:r w:rsidRPr="00F948F9">
              <w:rPr>
                <w:u w:val="none"/>
              </w:rPr>
              <w:t>магн</w:t>
            </w:r>
            <w:proofErr w:type="gramStart"/>
            <w:r w:rsidRPr="00F948F9">
              <w:rPr>
                <w:u w:val="none"/>
              </w:rPr>
              <w:t>.к</w:t>
            </w:r>
            <w:proofErr w:type="gramEnd"/>
            <w:r w:rsidRPr="00F948F9">
              <w:rPr>
                <w:u w:val="none"/>
              </w:rPr>
              <w:t>арт.лам</w:t>
            </w:r>
            <w:proofErr w:type="spellEnd"/>
            <w:r w:rsidRPr="00F948F9">
              <w:rPr>
                <w:u w:val="none"/>
              </w:rPr>
              <w:t>)</w:t>
            </w:r>
          </w:p>
        </w:tc>
      </w:tr>
      <w:tr w:rsidR="00AB6C50" w:rsidRPr="00F948F9" w:rsidTr="001B68E7"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4.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0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7" w:type="dxa"/>
          </w:tcPr>
          <w:p w:rsidR="00AB6C50" w:rsidRPr="00F948F9" w:rsidRDefault="00AB6C50" w:rsidP="00AB6C50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F948F9">
              <w:rPr>
                <w:color w:val="000000"/>
                <w:u w:val="none"/>
              </w:rPr>
              <w:t>Модель-аппликация "Звукобуквенная лента"</w:t>
            </w:r>
          </w:p>
        </w:tc>
      </w:tr>
      <w:tr w:rsidR="00AB6C50" w:rsidRPr="00F948F9" w:rsidTr="001B68E7">
        <w:trPr>
          <w:gridAfter w:val="1"/>
          <w:cnfStyle w:val="000000100000"/>
          <w:wAfter w:w="7087" w:type="dxa"/>
        </w:trPr>
        <w:tc>
          <w:tcPr>
            <w:cnfStyle w:val="000010000000"/>
            <w:tcW w:w="1526" w:type="dxa"/>
            <w:gridSpan w:val="2"/>
          </w:tcPr>
          <w:p w:rsidR="00AB6C50" w:rsidRPr="00F948F9" w:rsidRDefault="00AB6C50" w:rsidP="00AB6C50">
            <w:pPr>
              <w:autoSpaceDE w:val="0"/>
              <w:autoSpaceDN w:val="0"/>
              <w:adjustRightInd w:val="0"/>
              <w:jc w:val="center"/>
              <w:rPr>
                <w:b/>
                <w:bCs/>
                <w:u w:val="none"/>
              </w:rPr>
            </w:pPr>
          </w:p>
        </w:tc>
      </w:tr>
      <w:tr w:rsidR="00AB6C50" w:rsidRPr="00F948F9" w:rsidTr="001B68E7"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5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0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7" w:type="dxa"/>
          </w:tcPr>
          <w:p w:rsidR="00AB6C50" w:rsidRPr="00F948F9" w:rsidRDefault="00AB6C50" w:rsidP="00AB6C50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proofErr w:type="gramStart"/>
            <w:r w:rsidRPr="00F948F9">
              <w:rPr>
                <w:color w:val="000000"/>
                <w:u w:val="none"/>
              </w:rPr>
              <w:t>Компакт-диск "Обучение грамоте 1 класс" (</w:t>
            </w:r>
            <w:proofErr w:type="spellStart"/>
            <w:r w:rsidRPr="00F948F9">
              <w:rPr>
                <w:color w:val="000000"/>
                <w:u w:val="none"/>
              </w:rPr>
              <w:t>Нач</w:t>
            </w:r>
            <w:proofErr w:type="spellEnd"/>
            <w:r w:rsidRPr="00F948F9">
              <w:rPr>
                <w:color w:val="000000"/>
                <w:u w:val="none"/>
              </w:rPr>
              <w:t>. школа.</w:t>
            </w:r>
            <w:proofErr w:type="gramEnd"/>
            <w:r w:rsidRPr="00F948F9">
              <w:rPr>
                <w:color w:val="000000"/>
                <w:u w:val="none"/>
              </w:rPr>
              <w:t xml:space="preserve"> </w:t>
            </w:r>
            <w:proofErr w:type="gramStart"/>
            <w:r w:rsidRPr="00F948F9">
              <w:rPr>
                <w:color w:val="000000"/>
                <w:u w:val="none"/>
              </w:rPr>
              <w:t xml:space="preserve">Уроки </w:t>
            </w:r>
            <w:proofErr w:type="spellStart"/>
            <w:r w:rsidRPr="00F948F9">
              <w:rPr>
                <w:color w:val="000000"/>
                <w:u w:val="none"/>
              </w:rPr>
              <w:t>КиМ</w:t>
            </w:r>
            <w:proofErr w:type="spellEnd"/>
            <w:r w:rsidRPr="00F948F9">
              <w:rPr>
                <w:color w:val="000000"/>
                <w:u w:val="none"/>
              </w:rPr>
              <w:t>.)</w:t>
            </w:r>
            <w:proofErr w:type="gramEnd"/>
          </w:p>
        </w:tc>
      </w:tr>
    </w:tbl>
    <w:p w:rsidR="00AB6C50" w:rsidRPr="00F948F9" w:rsidRDefault="00AB6C50" w:rsidP="00AB6C50">
      <w:pPr>
        <w:jc w:val="center"/>
        <w:rPr>
          <w:i/>
          <w:sz w:val="28"/>
          <w:szCs w:val="28"/>
          <w:u w:val="none"/>
        </w:rPr>
      </w:pPr>
      <w:r w:rsidRPr="00F948F9">
        <w:rPr>
          <w:b/>
          <w:i/>
          <w:sz w:val="28"/>
          <w:szCs w:val="28"/>
          <w:u w:val="none"/>
        </w:rPr>
        <w:t xml:space="preserve">Математика              </w:t>
      </w:r>
    </w:p>
    <w:tbl>
      <w:tblPr>
        <w:tblStyle w:val="1-4"/>
        <w:tblW w:w="8614" w:type="dxa"/>
        <w:tblLayout w:type="fixed"/>
        <w:tblLook w:val="0000"/>
      </w:tblPr>
      <w:tblGrid>
        <w:gridCol w:w="675"/>
        <w:gridCol w:w="851"/>
        <w:gridCol w:w="7088"/>
      </w:tblGrid>
      <w:tr w:rsidR="00AB6C50" w:rsidRPr="00F948F9" w:rsidTr="001B68E7">
        <w:trPr>
          <w:cnfStyle w:val="000000100000"/>
        </w:trPr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1.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1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8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 xml:space="preserve">Набор букв, цифр, знаков с магнитным </w:t>
            </w:r>
            <w:proofErr w:type="spellStart"/>
            <w:r w:rsidRPr="00F948F9">
              <w:rPr>
                <w:u w:val="none"/>
              </w:rPr>
              <w:t>крепл</w:t>
            </w:r>
            <w:proofErr w:type="gramStart"/>
            <w:r w:rsidRPr="00F948F9">
              <w:rPr>
                <w:u w:val="none"/>
              </w:rPr>
              <w:t>.д</w:t>
            </w:r>
            <w:proofErr w:type="gramEnd"/>
            <w:r w:rsidRPr="00F948F9">
              <w:rPr>
                <w:u w:val="none"/>
              </w:rPr>
              <w:t>ля</w:t>
            </w:r>
            <w:proofErr w:type="spellEnd"/>
            <w:r w:rsidRPr="00F948F9">
              <w:rPr>
                <w:u w:val="none"/>
              </w:rPr>
              <w:t xml:space="preserve"> </w:t>
            </w:r>
            <w:proofErr w:type="spellStart"/>
            <w:r w:rsidRPr="00F948F9">
              <w:rPr>
                <w:u w:val="none"/>
              </w:rPr>
              <w:t>нач.шк</w:t>
            </w:r>
            <w:proofErr w:type="spellEnd"/>
            <w:r w:rsidRPr="00F948F9">
              <w:rPr>
                <w:u w:val="none"/>
              </w:rPr>
              <w:t>.</w:t>
            </w:r>
          </w:p>
        </w:tc>
      </w:tr>
      <w:tr w:rsidR="00AB6C50" w:rsidRPr="00F948F9" w:rsidTr="001B68E7"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2.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0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8" w:type="dxa"/>
          </w:tcPr>
          <w:p w:rsidR="00AB6C50" w:rsidRPr="00F948F9" w:rsidRDefault="00AB6C50" w:rsidP="00AB6C50">
            <w:pPr>
              <w:rPr>
                <w:u w:val="none"/>
              </w:rPr>
            </w:pPr>
            <w:proofErr w:type="gramStart"/>
            <w:r w:rsidRPr="00F948F9">
              <w:rPr>
                <w:u w:val="none"/>
              </w:rPr>
              <w:t>Счетный материал на магнит.1кл «Бабочки», «Анютины глазки», «Ягоды», «Овощи», «Груши», «Матрешки», «Цыплята» «Яблоки»</w:t>
            </w:r>
            <w:proofErr w:type="gramEnd"/>
          </w:p>
        </w:tc>
      </w:tr>
      <w:tr w:rsidR="00AB6C50" w:rsidRPr="00F948F9" w:rsidTr="001B68E7">
        <w:trPr>
          <w:cnfStyle w:val="000000100000"/>
        </w:trPr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3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1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8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>Набор «Части целого на круге» (простые дроби)</w:t>
            </w:r>
          </w:p>
        </w:tc>
      </w:tr>
      <w:tr w:rsidR="00AB6C50" w:rsidRPr="00F948F9" w:rsidTr="001B68E7"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4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0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8" w:type="dxa"/>
          </w:tcPr>
          <w:p w:rsidR="00AB6C50" w:rsidRPr="00F948F9" w:rsidRDefault="00AB6C50" w:rsidP="00AB6C50">
            <w:pPr>
              <w:rPr>
                <w:u w:val="none"/>
              </w:rPr>
            </w:pPr>
            <w:proofErr w:type="spellStart"/>
            <w:r w:rsidRPr="00F948F9">
              <w:rPr>
                <w:u w:val="none"/>
              </w:rPr>
              <w:t>Суперпапка</w:t>
            </w:r>
            <w:proofErr w:type="spellEnd"/>
            <w:r w:rsidRPr="00F948F9">
              <w:rPr>
                <w:u w:val="none"/>
              </w:rPr>
              <w:t>. Математика от 1 до 20</w:t>
            </w:r>
          </w:p>
        </w:tc>
      </w:tr>
      <w:tr w:rsidR="00AB6C50" w:rsidRPr="00F948F9" w:rsidTr="001B68E7">
        <w:trPr>
          <w:cnfStyle w:val="000000100000"/>
        </w:trPr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5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1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8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>Модель-аппликация «Множества»</w:t>
            </w:r>
          </w:p>
        </w:tc>
      </w:tr>
      <w:tr w:rsidR="00AB6C50" w:rsidRPr="00F948F9" w:rsidTr="001B68E7"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6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0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8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>Модель-аппликация «Числовая прямая»</w:t>
            </w:r>
          </w:p>
        </w:tc>
      </w:tr>
      <w:tr w:rsidR="00AB6C50" w:rsidRPr="00F948F9" w:rsidTr="001B68E7">
        <w:trPr>
          <w:cnfStyle w:val="000000100000"/>
        </w:trPr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7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1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8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 xml:space="preserve">Счетная лесенка (картинки и </w:t>
            </w:r>
            <w:proofErr w:type="spellStart"/>
            <w:r w:rsidRPr="00F948F9">
              <w:rPr>
                <w:u w:val="none"/>
              </w:rPr>
              <w:t>цифры</w:t>
            </w:r>
            <w:proofErr w:type="gramStart"/>
            <w:r w:rsidRPr="00F948F9">
              <w:rPr>
                <w:u w:val="none"/>
              </w:rPr>
              <w:t>,с</w:t>
            </w:r>
            <w:proofErr w:type="spellEnd"/>
            <w:proofErr w:type="gramEnd"/>
            <w:r w:rsidRPr="00F948F9">
              <w:rPr>
                <w:u w:val="none"/>
              </w:rPr>
              <w:t xml:space="preserve"> </w:t>
            </w:r>
            <w:proofErr w:type="spellStart"/>
            <w:r w:rsidRPr="00F948F9">
              <w:rPr>
                <w:u w:val="none"/>
              </w:rPr>
              <w:t>маг.креп</w:t>
            </w:r>
            <w:proofErr w:type="spellEnd"/>
            <w:r w:rsidRPr="00F948F9">
              <w:rPr>
                <w:u w:val="none"/>
              </w:rPr>
              <w:t>)</w:t>
            </w:r>
          </w:p>
        </w:tc>
      </w:tr>
      <w:tr w:rsidR="00AB6C50" w:rsidRPr="00F948F9" w:rsidTr="001B68E7"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8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0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8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>Учебно-наглядное пособие «Альбом по математике» 2-3кл.</w:t>
            </w:r>
          </w:p>
        </w:tc>
      </w:tr>
      <w:tr w:rsidR="00AB6C50" w:rsidRPr="00F948F9" w:rsidTr="001B68E7">
        <w:trPr>
          <w:cnfStyle w:val="000000100000"/>
        </w:trPr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9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1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8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>Цветные сигнальные карточки «Средства оперативной связи»</w:t>
            </w:r>
          </w:p>
        </w:tc>
      </w:tr>
      <w:tr w:rsidR="00AB6C50" w:rsidRPr="00F948F9" w:rsidTr="001B68E7"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10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0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8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>Модель единицы объема</w:t>
            </w:r>
          </w:p>
        </w:tc>
      </w:tr>
      <w:tr w:rsidR="00AB6C50" w:rsidRPr="00F948F9" w:rsidTr="001B68E7">
        <w:trPr>
          <w:cnfStyle w:val="000000100000"/>
        </w:trPr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11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1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8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>Модель часов (</w:t>
            </w:r>
            <w:proofErr w:type="spellStart"/>
            <w:r w:rsidRPr="00F948F9">
              <w:rPr>
                <w:u w:val="none"/>
              </w:rPr>
              <w:t>дем</w:t>
            </w:r>
            <w:proofErr w:type="spellEnd"/>
            <w:r w:rsidRPr="00F948F9">
              <w:rPr>
                <w:u w:val="none"/>
              </w:rPr>
              <w:t>)</w:t>
            </w:r>
          </w:p>
        </w:tc>
      </w:tr>
      <w:tr w:rsidR="00AB6C50" w:rsidRPr="00F948F9" w:rsidTr="001B68E7"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12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0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8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>Набор геометрических тел (</w:t>
            </w:r>
            <w:proofErr w:type="spellStart"/>
            <w:r w:rsidRPr="00F948F9">
              <w:rPr>
                <w:u w:val="none"/>
              </w:rPr>
              <w:t>дем</w:t>
            </w:r>
            <w:proofErr w:type="spellEnd"/>
            <w:r w:rsidRPr="00F948F9">
              <w:rPr>
                <w:u w:val="none"/>
              </w:rPr>
              <w:t>)</w:t>
            </w:r>
          </w:p>
        </w:tc>
      </w:tr>
      <w:tr w:rsidR="00AB6C50" w:rsidRPr="00F948F9" w:rsidTr="001B68E7">
        <w:trPr>
          <w:cnfStyle w:val="000000100000"/>
        </w:trPr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13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1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8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 xml:space="preserve">Циркуль школьный </w:t>
            </w:r>
          </w:p>
        </w:tc>
      </w:tr>
      <w:tr w:rsidR="00AB6C50" w:rsidRPr="00F948F9" w:rsidTr="001B68E7"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14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0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8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>Весы учебные с гирями до 200г</w:t>
            </w:r>
          </w:p>
        </w:tc>
      </w:tr>
      <w:tr w:rsidR="00AB6C50" w:rsidRPr="00F948F9" w:rsidTr="001B68E7">
        <w:trPr>
          <w:cnfStyle w:val="000000100000"/>
        </w:trPr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15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1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8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>Набор для изготовлен</w:t>
            </w:r>
            <w:proofErr w:type="gramStart"/>
            <w:r w:rsidRPr="00F948F9">
              <w:rPr>
                <w:u w:val="none"/>
              </w:rPr>
              <w:t>.м</w:t>
            </w:r>
            <w:proofErr w:type="gramEnd"/>
            <w:r w:rsidRPr="00F948F9">
              <w:rPr>
                <w:u w:val="none"/>
              </w:rPr>
              <w:t>оделей по математике лаб.</w:t>
            </w:r>
          </w:p>
        </w:tc>
      </w:tr>
      <w:tr w:rsidR="00AB6C50" w:rsidRPr="00F948F9" w:rsidTr="001B68E7"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16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0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8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>Комплект «Оси координат»</w:t>
            </w:r>
          </w:p>
        </w:tc>
      </w:tr>
      <w:tr w:rsidR="00AB6C50" w:rsidRPr="00F948F9" w:rsidTr="001B68E7">
        <w:trPr>
          <w:cnfStyle w:val="000000100000"/>
        </w:trPr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17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1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8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>Слайд-комплект (20сл.) «Логика в картинках»</w:t>
            </w:r>
          </w:p>
        </w:tc>
      </w:tr>
      <w:tr w:rsidR="00AB6C50" w:rsidRPr="00F948F9" w:rsidTr="001B68E7"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18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0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8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>Слайд-комплект (20сл) «Геометрические фигуры»</w:t>
            </w:r>
          </w:p>
        </w:tc>
      </w:tr>
    </w:tbl>
    <w:p w:rsidR="00AB6C50" w:rsidRPr="00F948F9" w:rsidRDefault="00AB6C50" w:rsidP="00AB6C50">
      <w:pPr>
        <w:jc w:val="center"/>
        <w:rPr>
          <w:u w:val="none"/>
        </w:rPr>
      </w:pPr>
      <w:r w:rsidRPr="00F948F9">
        <w:rPr>
          <w:b/>
          <w:u w:val="none"/>
        </w:rPr>
        <w:t>Раздаточные пособия</w:t>
      </w:r>
    </w:p>
    <w:tbl>
      <w:tblPr>
        <w:tblStyle w:val="1-4"/>
        <w:tblW w:w="8614" w:type="dxa"/>
        <w:tblLayout w:type="fixed"/>
        <w:tblLook w:val="0000"/>
      </w:tblPr>
      <w:tblGrid>
        <w:gridCol w:w="675"/>
        <w:gridCol w:w="851"/>
        <w:gridCol w:w="7088"/>
      </w:tblGrid>
      <w:tr w:rsidR="00AB6C50" w:rsidRPr="00F948F9" w:rsidTr="001B68E7">
        <w:trPr>
          <w:cnfStyle w:val="000000100000"/>
        </w:trPr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19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1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8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>Касса цифр «Учись считать»</w:t>
            </w:r>
          </w:p>
        </w:tc>
      </w:tr>
      <w:tr w:rsidR="00AB6C50" w:rsidRPr="00F948F9" w:rsidTr="001B68E7"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20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0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8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>Магические кружочки (</w:t>
            </w:r>
            <w:proofErr w:type="spellStart"/>
            <w:r w:rsidRPr="00F948F9">
              <w:rPr>
                <w:u w:val="none"/>
              </w:rPr>
              <w:t>развивающие</w:t>
            </w:r>
            <w:proofErr w:type="gramStart"/>
            <w:r w:rsidRPr="00F948F9">
              <w:rPr>
                <w:u w:val="none"/>
              </w:rPr>
              <w:t>,и</w:t>
            </w:r>
            <w:proofErr w:type="gramEnd"/>
            <w:r w:rsidRPr="00F948F9">
              <w:rPr>
                <w:u w:val="none"/>
              </w:rPr>
              <w:t>гры-счет</w:t>
            </w:r>
            <w:proofErr w:type="spellEnd"/>
            <w:r w:rsidRPr="00F948F9">
              <w:rPr>
                <w:u w:val="none"/>
              </w:rPr>
              <w:t xml:space="preserve"> 4 ком-та)</w:t>
            </w:r>
          </w:p>
        </w:tc>
      </w:tr>
      <w:tr w:rsidR="00AB6C50" w:rsidRPr="00F948F9" w:rsidTr="001B68E7">
        <w:trPr>
          <w:cnfStyle w:val="000000100000"/>
        </w:trPr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21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1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8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>Часовой циферблат раздаточный</w:t>
            </w:r>
          </w:p>
        </w:tc>
      </w:tr>
      <w:tr w:rsidR="00AB6C50" w:rsidRPr="00F948F9" w:rsidTr="001B68E7"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22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0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8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>Перекидное табло для устного счета (лам)</w:t>
            </w:r>
          </w:p>
        </w:tc>
      </w:tr>
      <w:tr w:rsidR="00AB6C50" w:rsidRPr="00F948F9" w:rsidTr="001B68E7">
        <w:trPr>
          <w:cnfStyle w:val="000000100000"/>
        </w:trPr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23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1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8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>Набор «Тела геометрические» дер.14шт</w:t>
            </w:r>
          </w:p>
        </w:tc>
      </w:tr>
      <w:tr w:rsidR="00AB6C50" w:rsidRPr="00F948F9" w:rsidTr="001B68E7"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24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0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8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 xml:space="preserve">Набор цифр от 1 до 10 с </w:t>
            </w:r>
            <w:proofErr w:type="spellStart"/>
            <w:r w:rsidRPr="00F948F9">
              <w:rPr>
                <w:u w:val="none"/>
              </w:rPr>
              <w:t>магн</w:t>
            </w:r>
            <w:proofErr w:type="gramStart"/>
            <w:r w:rsidRPr="00F948F9">
              <w:rPr>
                <w:u w:val="none"/>
              </w:rPr>
              <w:t>.к</w:t>
            </w:r>
            <w:proofErr w:type="gramEnd"/>
            <w:r w:rsidRPr="00F948F9">
              <w:rPr>
                <w:u w:val="none"/>
              </w:rPr>
              <w:t>репл</w:t>
            </w:r>
            <w:proofErr w:type="spellEnd"/>
            <w:r w:rsidRPr="00F948F9">
              <w:rPr>
                <w:u w:val="none"/>
              </w:rPr>
              <w:t>.</w:t>
            </w:r>
          </w:p>
        </w:tc>
      </w:tr>
      <w:tr w:rsidR="00AB6C50" w:rsidRPr="00F948F9" w:rsidTr="001B68E7">
        <w:trPr>
          <w:cnfStyle w:val="000000100000"/>
        </w:trPr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25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1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8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>Учебно-наглядное пособие «Альбом по математике» 2-3кл.</w:t>
            </w:r>
          </w:p>
        </w:tc>
      </w:tr>
    </w:tbl>
    <w:p w:rsidR="00AB6C50" w:rsidRPr="00F948F9" w:rsidRDefault="00AB6C50" w:rsidP="00AB6C50">
      <w:pPr>
        <w:jc w:val="center"/>
        <w:rPr>
          <w:i/>
          <w:sz w:val="28"/>
          <w:szCs w:val="28"/>
          <w:u w:val="none"/>
        </w:rPr>
      </w:pPr>
      <w:r w:rsidRPr="00F948F9">
        <w:rPr>
          <w:b/>
          <w:i/>
          <w:sz w:val="28"/>
          <w:szCs w:val="28"/>
          <w:u w:val="none"/>
        </w:rPr>
        <w:t xml:space="preserve">Окружающий мир </w:t>
      </w:r>
    </w:p>
    <w:tbl>
      <w:tblPr>
        <w:tblStyle w:val="1-4"/>
        <w:tblW w:w="8612" w:type="dxa"/>
        <w:tblLayout w:type="fixed"/>
        <w:tblLook w:val="0000"/>
      </w:tblPr>
      <w:tblGrid>
        <w:gridCol w:w="675"/>
        <w:gridCol w:w="851"/>
        <w:gridCol w:w="7086"/>
      </w:tblGrid>
      <w:tr w:rsidR="00AB6C50" w:rsidRPr="00F948F9" w:rsidTr="001B68E7">
        <w:trPr>
          <w:cnfStyle w:val="000000100000"/>
        </w:trPr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1.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1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6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>Модель-аппликация «Здоровье человека» (лам.)</w:t>
            </w:r>
          </w:p>
        </w:tc>
      </w:tr>
      <w:tr w:rsidR="00AB6C50" w:rsidRPr="00F948F9" w:rsidTr="001B68E7"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2.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0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6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>Модель-аппликация «Природные зоны» (лам.)</w:t>
            </w:r>
          </w:p>
        </w:tc>
      </w:tr>
      <w:tr w:rsidR="00AB6C50" w:rsidRPr="00F948F9" w:rsidTr="001B68E7">
        <w:trPr>
          <w:cnfStyle w:val="000000100000"/>
        </w:trPr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3.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1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6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>Модель-аппликация «Уход за комнатными растениями» (лам.)</w:t>
            </w:r>
          </w:p>
        </w:tc>
      </w:tr>
      <w:tr w:rsidR="00AB6C50" w:rsidRPr="00F948F9" w:rsidTr="001B68E7"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4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cnfStyle w:val="0000000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6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>Фенологический календарь (4табл.40х60см) 4 шт</w:t>
            </w:r>
          </w:p>
        </w:tc>
      </w:tr>
      <w:tr w:rsidR="00AB6C50" w:rsidRPr="00F948F9" w:rsidTr="001B68E7">
        <w:trPr>
          <w:cnfStyle w:val="000000100000"/>
        </w:trPr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5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cnfStyle w:val="0000001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6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>Учебная карта Полушарий (</w:t>
            </w:r>
            <w:proofErr w:type="spellStart"/>
            <w:r w:rsidRPr="00F948F9">
              <w:rPr>
                <w:u w:val="none"/>
              </w:rPr>
              <w:t>нач</w:t>
            </w:r>
            <w:proofErr w:type="gramStart"/>
            <w:r w:rsidRPr="00F948F9">
              <w:rPr>
                <w:u w:val="none"/>
              </w:rPr>
              <w:t>.ш</w:t>
            </w:r>
            <w:proofErr w:type="gramEnd"/>
            <w:r w:rsidRPr="00F948F9">
              <w:rPr>
                <w:u w:val="none"/>
              </w:rPr>
              <w:t>к</w:t>
            </w:r>
            <w:proofErr w:type="spellEnd"/>
            <w:r w:rsidRPr="00F948F9">
              <w:rPr>
                <w:u w:val="none"/>
              </w:rPr>
              <w:t>) (100*184)</w:t>
            </w:r>
          </w:p>
        </w:tc>
      </w:tr>
      <w:tr w:rsidR="00AB6C50" w:rsidRPr="00F948F9" w:rsidTr="001B68E7"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6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cnfStyle w:val="0000000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6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>Учебная карта Природные зоны России (112*182)</w:t>
            </w:r>
          </w:p>
        </w:tc>
      </w:tr>
      <w:tr w:rsidR="00AB6C50" w:rsidRPr="00F948F9" w:rsidTr="001B68E7">
        <w:trPr>
          <w:cnfStyle w:val="000000100000"/>
        </w:trPr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7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cnfStyle w:val="0000001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6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>Учебная карта Россия физическая (</w:t>
            </w:r>
            <w:proofErr w:type="spellStart"/>
            <w:r w:rsidRPr="00F948F9">
              <w:rPr>
                <w:u w:val="none"/>
              </w:rPr>
              <w:t>нач</w:t>
            </w:r>
            <w:proofErr w:type="gramStart"/>
            <w:r w:rsidRPr="00F948F9">
              <w:rPr>
                <w:u w:val="none"/>
              </w:rPr>
              <w:t>.ш</w:t>
            </w:r>
            <w:proofErr w:type="gramEnd"/>
            <w:r w:rsidRPr="00F948F9">
              <w:rPr>
                <w:u w:val="none"/>
              </w:rPr>
              <w:t>к</w:t>
            </w:r>
            <w:proofErr w:type="spellEnd"/>
            <w:r w:rsidRPr="00F948F9">
              <w:rPr>
                <w:u w:val="none"/>
              </w:rPr>
              <w:t>) (111*184)</w:t>
            </w:r>
          </w:p>
        </w:tc>
      </w:tr>
      <w:tr w:rsidR="00AB6C50" w:rsidRPr="00F948F9" w:rsidTr="001B68E7"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8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cnfStyle w:val="0000000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6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>Гербарий для начальной школы</w:t>
            </w:r>
          </w:p>
        </w:tc>
      </w:tr>
      <w:tr w:rsidR="00AB6C50" w:rsidRPr="00F948F9" w:rsidTr="001B68E7">
        <w:trPr>
          <w:cnfStyle w:val="000000100000"/>
        </w:trPr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9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cnfStyle w:val="0000001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6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>Гербарий «Деревья и кустарники»</w:t>
            </w:r>
          </w:p>
        </w:tc>
      </w:tr>
      <w:tr w:rsidR="00AB6C50" w:rsidRPr="00F948F9" w:rsidTr="001B68E7"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10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cnfStyle w:val="0000000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6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>Коллекция «Плоды сельскохозяйственных растений»</w:t>
            </w:r>
          </w:p>
        </w:tc>
      </w:tr>
      <w:tr w:rsidR="00AB6C50" w:rsidRPr="00F948F9" w:rsidTr="001B68E7">
        <w:trPr>
          <w:cnfStyle w:val="000000100000"/>
        </w:trPr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11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cnfStyle w:val="0000001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6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>Коллекция «Полезные ископаемые»</w:t>
            </w:r>
          </w:p>
        </w:tc>
      </w:tr>
      <w:tr w:rsidR="00AB6C50" w:rsidRPr="00F948F9" w:rsidTr="001B68E7"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12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cnfStyle w:val="0000000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6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>Коллекция «Почва и ее состав»</w:t>
            </w:r>
          </w:p>
        </w:tc>
      </w:tr>
      <w:tr w:rsidR="00AB6C50" w:rsidRPr="00F948F9" w:rsidTr="001B68E7">
        <w:trPr>
          <w:cnfStyle w:val="000000100000"/>
        </w:trPr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13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cnfStyle w:val="0000001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6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>Коллекция шишек, семян, плодов деревьев и кустарников</w:t>
            </w:r>
          </w:p>
        </w:tc>
      </w:tr>
      <w:tr w:rsidR="00AB6C50" w:rsidRPr="00F948F9" w:rsidTr="001B68E7"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14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cnfStyle w:val="0000000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6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 xml:space="preserve">Коллекция «Семена и плоды» с </w:t>
            </w:r>
            <w:proofErr w:type="spellStart"/>
            <w:r w:rsidRPr="00F948F9">
              <w:rPr>
                <w:u w:val="none"/>
              </w:rPr>
              <w:t>раздаточн</w:t>
            </w:r>
            <w:proofErr w:type="spellEnd"/>
            <w:r w:rsidRPr="00F948F9">
              <w:rPr>
                <w:u w:val="none"/>
              </w:rPr>
              <w:t>. материалом</w:t>
            </w:r>
          </w:p>
        </w:tc>
      </w:tr>
      <w:tr w:rsidR="00AB6C50" w:rsidRPr="00F948F9" w:rsidTr="001B68E7">
        <w:trPr>
          <w:cnfStyle w:val="000000100000"/>
        </w:trPr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15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cnfStyle w:val="0000001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6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>Коллекция «Семена к гербарию»</w:t>
            </w:r>
          </w:p>
        </w:tc>
      </w:tr>
      <w:tr w:rsidR="00AB6C50" w:rsidRPr="00F948F9" w:rsidTr="001B68E7"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16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cnfStyle w:val="0000000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6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>Глобус физ. Земли Д-32см</w:t>
            </w:r>
          </w:p>
        </w:tc>
      </w:tr>
      <w:tr w:rsidR="00AB6C50" w:rsidRPr="00F948F9" w:rsidTr="001B68E7">
        <w:trPr>
          <w:cnfStyle w:val="000000100000"/>
        </w:trPr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17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cnfStyle w:val="0000001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6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>Секундомер однокнопочный</w:t>
            </w:r>
          </w:p>
        </w:tc>
      </w:tr>
      <w:tr w:rsidR="00AB6C50" w:rsidRPr="00F948F9" w:rsidTr="001B68E7"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18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cnfStyle w:val="0000000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6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 xml:space="preserve">Термометр </w:t>
            </w:r>
            <w:proofErr w:type="gramStart"/>
            <w:r w:rsidRPr="00F948F9">
              <w:rPr>
                <w:u w:val="none"/>
              </w:rPr>
              <w:t>жидкостной</w:t>
            </w:r>
            <w:proofErr w:type="gramEnd"/>
            <w:r w:rsidRPr="00F948F9">
              <w:rPr>
                <w:u w:val="none"/>
              </w:rPr>
              <w:t xml:space="preserve"> (0-100 град.)</w:t>
            </w:r>
          </w:p>
        </w:tc>
      </w:tr>
      <w:tr w:rsidR="00AB6C50" w:rsidRPr="00F948F9" w:rsidTr="001B68E7">
        <w:trPr>
          <w:gridAfter w:val="2"/>
          <w:cnfStyle w:val="000000100000"/>
          <w:wAfter w:w="7937" w:type="dxa"/>
        </w:trPr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b/>
                <w:u w:val="none"/>
              </w:rPr>
            </w:pPr>
          </w:p>
        </w:tc>
      </w:tr>
      <w:tr w:rsidR="00AB6C50" w:rsidRPr="00F948F9" w:rsidTr="001B68E7"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19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000000"/>
              <w:rPr>
                <w:u w:val="none"/>
              </w:rPr>
            </w:pPr>
            <w:r w:rsidRPr="00F948F9">
              <w:rPr>
                <w:u w:val="none"/>
              </w:rPr>
              <w:t>10</w:t>
            </w:r>
          </w:p>
        </w:tc>
        <w:tc>
          <w:tcPr>
            <w:cnfStyle w:val="000010000000"/>
            <w:tcW w:w="7086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 xml:space="preserve">Компас школьный  </w:t>
            </w:r>
          </w:p>
        </w:tc>
      </w:tr>
      <w:tr w:rsidR="00AB6C50" w:rsidRPr="00F948F9" w:rsidTr="001B68E7">
        <w:trPr>
          <w:cnfStyle w:val="000000100000"/>
        </w:trPr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20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100000"/>
              <w:rPr>
                <w:u w:val="none"/>
              </w:rPr>
            </w:pPr>
            <w:r w:rsidRPr="00F948F9">
              <w:rPr>
                <w:u w:val="none"/>
              </w:rPr>
              <w:t>10</w:t>
            </w:r>
          </w:p>
        </w:tc>
        <w:tc>
          <w:tcPr>
            <w:cnfStyle w:val="000010000000"/>
            <w:tcW w:w="7086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 xml:space="preserve">Лупа ручная  </w:t>
            </w:r>
          </w:p>
        </w:tc>
      </w:tr>
    </w:tbl>
    <w:p w:rsidR="00AB6C50" w:rsidRPr="00F948F9" w:rsidRDefault="00AB6C50" w:rsidP="00AB6C50">
      <w:pPr>
        <w:jc w:val="center"/>
        <w:rPr>
          <w:u w:val="none"/>
        </w:rPr>
      </w:pPr>
      <w:proofErr w:type="spellStart"/>
      <w:proofErr w:type="gramStart"/>
      <w:r w:rsidRPr="00F948F9">
        <w:rPr>
          <w:b/>
          <w:u w:val="none"/>
        </w:rPr>
        <w:lastRenderedPageBreak/>
        <w:t>Слайд-комплекты</w:t>
      </w:r>
      <w:proofErr w:type="spellEnd"/>
      <w:proofErr w:type="gramEnd"/>
    </w:p>
    <w:tbl>
      <w:tblPr>
        <w:tblStyle w:val="1-4"/>
        <w:tblW w:w="8614" w:type="dxa"/>
        <w:tblLayout w:type="fixed"/>
        <w:tblLook w:val="0000"/>
      </w:tblPr>
      <w:tblGrid>
        <w:gridCol w:w="675"/>
        <w:gridCol w:w="851"/>
        <w:gridCol w:w="7088"/>
      </w:tblGrid>
      <w:tr w:rsidR="00AB6C50" w:rsidRPr="00F948F9" w:rsidTr="001B68E7">
        <w:trPr>
          <w:cnfStyle w:val="000000100000"/>
        </w:trPr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21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1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8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>Слайд-комплект (20 сл.) «Времена года»</w:t>
            </w:r>
          </w:p>
        </w:tc>
      </w:tr>
      <w:tr w:rsidR="00AB6C50" w:rsidRPr="00F948F9" w:rsidTr="001B68E7"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22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0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8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>Слайд-комплект (20 сл.) «Домашние и дикие животные»</w:t>
            </w:r>
          </w:p>
        </w:tc>
      </w:tr>
      <w:tr w:rsidR="00AB6C50" w:rsidRPr="00F948F9" w:rsidTr="001B68E7">
        <w:trPr>
          <w:cnfStyle w:val="000000100000"/>
        </w:trPr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23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1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8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>Слайд-комплект (20 сл.) «Мир насекомых»</w:t>
            </w:r>
          </w:p>
        </w:tc>
      </w:tr>
      <w:tr w:rsidR="00AB6C50" w:rsidRPr="00F948F9" w:rsidTr="001B68E7"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24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0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8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>Слайд-комплект (20 сл.) «Вода, которую мы пьем»</w:t>
            </w:r>
          </w:p>
        </w:tc>
      </w:tr>
      <w:tr w:rsidR="00AB6C50" w:rsidRPr="00F948F9" w:rsidTr="001B68E7">
        <w:trPr>
          <w:cnfStyle w:val="000000100000"/>
        </w:trPr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25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1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8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>Слайд-комплект (20 сл.) «</w:t>
            </w:r>
            <w:proofErr w:type="spellStart"/>
            <w:r w:rsidRPr="00F948F9">
              <w:rPr>
                <w:u w:val="none"/>
              </w:rPr>
              <w:t>Воздух</w:t>
            </w:r>
            <w:proofErr w:type="gramStart"/>
            <w:r w:rsidRPr="00F948F9">
              <w:rPr>
                <w:u w:val="none"/>
              </w:rPr>
              <w:t>,к</w:t>
            </w:r>
            <w:proofErr w:type="gramEnd"/>
            <w:r w:rsidRPr="00F948F9">
              <w:rPr>
                <w:u w:val="none"/>
              </w:rPr>
              <w:t>оторым</w:t>
            </w:r>
            <w:proofErr w:type="spellEnd"/>
            <w:r w:rsidRPr="00F948F9">
              <w:rPr>
                <w:u w:val="none"/>
              </w:rPr>
              <w:t xml:space="preserve"> мы дышим»</w:t>
            </w:r>
          </w:p>
        </w:tc>
      </w:tr>
      <w:tr w:rsidR="00AB6C50" w:rsidRPr="00F948F9" w:rsidTr="001B68E7"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26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0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8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>Слайд-комплект (20 сл.) «Животные»</w:t>
            </w:r>
          </w:p>
        </w:tc>
      </w:tr>
      <w:tr w:rsidR="00AB6C50" w:rsidRPr="00F948F9" w:rsidTr="001B68E7">
        <w:trPr>
          <w:cnfStyle w:val="000000100000"/>
        </w:trPr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27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1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8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>Слайд-комплект (20 сл.) «</w:t>
            </w:r>
            <w:proofErr w:type="spellStart"/>
            <w:r w:rsidRPr="00F948F9">
              <w:rPr>
                <w:u w:val="none"/>
              </w:rPr>
              <w:t>Земля</w:t>
            </w:r>
            <w:proofErr w:type="gramStart"/>
            <w:r w:rsidRPr="00F948F9">
              <w:rPr>
                <w:u w:val="none"/>
              </w:rPr>
              <w:t>,С</w:t>
            </w:r>
            <w:proofErr w:type="gramEnd"/>
            <w:r w:rsidRPr="00F948F9">
              <w:rPr>
                <w:u w:val="none"/>
              </w:rPr>
              <w:t>олнце,Луна</w:t>
            </w:r>
            <w:proofErr w:type="spellEnd"/>
            <w:r w:rsidRPr="00F948F9">
              <w:rPr>
                <w:u w:val="none"/>
              </w:rPr>
              <w:t xml:space="preserve"> и звезды»</w:t>
            </w:r>
          </w:p>
        </w:tc>
      </w:tr>
      <w:tr w:rsidR="00AB6C50" w:rsidRPr="00F948F9" w:rsidTr="001B68E7"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28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0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8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>Слайд-комплект (20 сл.) «От Арктики до экватора»</w:t>
            </w:r>
          </w:p>
        </w:tc>
      </w:tr>
      <w:tr w:rsidR="00AB6C50" w:rsidRPr="00F948F9" w:rsidTr="001B68E7">
        <w:trPr>
          <w:cnfStyle w:val="000000100000"/>
        </w:trPr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29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1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8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>Слайд-комплект (20 сл.) «Путешествие по планете Земли»</w:t>
            </w:r>
          </w:p>
        </w:tc>
      </w:tr>
      <w:tr w:rsidR="00AB6C50" w:rsidRPr="00F948F9" w:rsidTr="001B68E7"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30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0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8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>Слайд-комплект (20 сл.) «Растения»</w:t>
            </w:r>
          </w:p>
        </w:tc>
      </w:tr>
      <w:tr w:rsidR="00AB6C50" w:rsidRPr="00F948F9" w:rsidTr="001B68E7">
        <w:trPr>
          <w:cnfStyle w:val="000000100000"/>
        </w:trPr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31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1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8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>Слайд-комплект (20 сл.) «Свойства и особенности организмов»</w:t>
            </w:r>
          </w:p>
        </w:tc>
      </w:tr>
      <w:tr w:rsidR="00AB6C50" w:rsidRPr="00F948F9" w:rsidTr="001B68E7"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32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0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8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>Слайд-комплект (20 сл.) «</w:t>
            </w:r>
            <w:proofErr w:type="spellStart"/>
            <w:proofErr w:type="gramStart"/>
            <w:r w:rsidRPr="00F948F9">
              <w:rPr>
                <w:u w:val="none"/>
              </w:rPr>
              <w:t>Человек-биологическое</w:t>
            </w:r>
            <w:proofErr w:type="spellEnd"/>
            <w:proofErr w:type="gramEnd"/>
            <w:r w:rsidRPr="00F948F9">
              <w:rPr>
                <w:u w:val="none"/>
              </w:rPr>
              <w:t xml:space="preserve"> существо»</w:t>
            </w:r>
          </w:p>
        </w:tc>
      </w:tr>
      <w:tr w:rsidR="00AB6C50" w:rsidRPr="00F948F9" w:rsidTr="001B68E7">
        <w:trPr>
          <w:cnfStyle w:val="000000100000"/>
        </w:trPr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33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1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8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>Слайд-комплект (20 сл.) «Лесная кладовая»</w:t>
            </w:r>
          </w:p>
        </w:tc>
      </w:tr>
      <w:tr w:rsidR="00AB6C50" w:rsidRPr="00F948F9" w:rsidTr="001B68E7"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34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0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8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 xml:space="preserve">Слайд-комплект (20 сл.) «Кладовые Земли» (полезные </w:t>
            </w:r>
            <w:proofErr w:type="spellStart"/>
            <w:r w:rsidRPr="00F948F9">
              <w:rPr>
                <w:u w:val="none"/>
              </w:rPr>
              <w:t>ископ</w:t>
            </w:r>
            <w:proofErr w:type="spellEnd"/>
            <w:r w:rsidRPr="00F948F9">
              <w:rPr>
                <w:u w:val="none"/>
              </w:rPr>
              <w:t>.)</w:t>
            </w:r>
          </w:p>
        </w:tc>
      </w:tr>
      <w:tr w:rsidR="00AB6C50" w:rsidRPr="00F948F9" w:rsidTr="001B68E7">
        <w:trPr>
          <w:cnfStyle w:val="000000100000"/>
        </w:trPr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35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1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8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>Слайд-комплект (20 сл.) «Живая и неживая природа»</w:t>
            </w:r>
          </w:p>
        </w:tc>
      </w:tr>
      <w:tr w:rsidR="00AB6C50" w:rsidRPr="00F948F9" w:rsidTr="001B68E7"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36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0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8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>Слайд-комплект (20 сл.) «Дерево и его значение в жизни»</w:t>
            </w:r>
          </w:p>
        </w:tc>
      </w:tr>
      <w:tr w:rsidR="00AB6C50" w:rsidRPr="00F948F9" w:rsidTr="001B68E7">
        <w:trPr>
          <w:cnfStyle w:val="000000100000"/>
        </w:trPr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37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1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8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>Слайд-комплект (20 сл.) «Лесные тайны»</w:t>
            </w:r>
          </w:p>
        </w:tc>
      </w:tr>
      <w:tr w:rsidR="00AB6C50" w:rsidRPr="00F948F9" w:rsidTr="001B68E7"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38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0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8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>Слайд-комплект (20 сл.) «Природа»</w:t>
            </w:r>
          </w:p>
        </w:tc>
      </w:tr>
      <w:tr w:rsidR="00AB6C50" w:rsidRPr="00F948F9" w:rsidTr="001B68E7">
        <w:trPr>
          <w:cnfStyle w:val="000000100000"/>
        </w:trPr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39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1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8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>Слайд-комплект (20 сл.) «Огород и поле»</w:t>
            </w:r>
          </w:p>
        </w:tc>
      </w:tr>
      <w:tr w:rsidR="00AB6C50" w:rsidRPr="00F948F9" w:rsidTr="001B68E7"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40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0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8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>Слайд-комплект (20 сл.) «Плодовые культуры и цветы сада»</w:t>
            </w:r>
          </w:p>
        </w:tc>
      </w:tr>
      <w:tr w:rsidR="00AB6C50" w:rsidRPr="00F948F9" w:rsidTr="001B68E7">
        <w:trPr>
          <w:cnfStyle w:val="000000100000"/>
        </w:trPr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41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1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8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>Слайд-комплект (20 сл.) «Расскажи о человеке»</w:t>
            </w:r>
          </w:p>
        </w:tc>
      </w:tr>
      <w:tr w:rsidR="00AB6C50" w:rsidRPr="00F948F9" w:rsidTr="001B68E7"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42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0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8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color w:val="000000"/>
                <w:u w:val="none"/>
              </w:rPr>
              <w:t xml:space="preserve">Компакт-диск "Окружающий мир 1 класс" (Уроки </w:t>
            </w:r>
            <w:proofErr w:type="spellStart"/>
            <w:r w:rsidRPr="00F948F9">
              <w:rPr>
                <w:color w:val="000000"/>
                <w:u w:val="none"/>
              </w:rPr>
              <w:t>КиМ</w:t>
            </w:r>
            <w:proofErr w:type="spellEnd"/>
            <w:r w:rsidRPr="00F948F9">
              <w:rPr>
                <w:color w:val="000000"/>
                <w:u w:val="none"/>
              </w:rPr>
              <w:t>) 1 часть</w:t>
            </w:r>
          </w:p>
        </w:tc>
      </w:tr>
      <w:tr w:rsidR="00AB6C50" w:rsidRPr="00F948F9" w:rsidTr="001B68E7">
        <w:trPr>
          <w:cnfStyle w:val="000000100000"/>
        </w:trPr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43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1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8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color w:val="000000"/>
                <w:u w:val="none"/>
              </w:rPr>
              <w:t xml:space="preserve">Компакт-диск "Окружающий мир 1 класс" (Уроки </w:t>
            </w:r>
            <w:proofErr w:type="spellStart"/>
            <w:r w:rsidRPr="00F948F9">
              <w:rPr>
                <w:color w:val="000000"/>
                <w:u w:val="none"/>
              </w:rPr>
              <w:t>КиМ</w:t>
            </w:r>
            <w:proofErr w:type="spellEnd"/>
            <w:r w:rsidRPr="00F948F9">
              <w:rPr>
                <w:color w:val="000000"/>
                <w:u w:val="none"/>
              </w:rPr>
              <w:t>) 2 часть</w:t>
            </w:r>
          </w:p>
        </w:tc>
      </w:tr>
      <w:tr w:rsidR="00AB6C50" w:rsidRPr="00F948F9" w:rsidTr="001B68E7"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44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0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8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color w:val="000000"/>
                <w:u w:val="none"/>
              </w:rPr>
              <w:t xml:space="preserve">Компакт-диск "Окружающий мир 2 класс" (Уроки </w:t>
            </w:r>
            <w:proofErr w:type="spellStart"/>
            <w:r w:rsidRPr="00F948F9">
              <w:rPr>
                <w:color w:val="000000"/>
                <w:u w:val="none"/>
              </w:rPr>
              <w:t>КиМ</w:t>
            </w:r>
            <w:proofErr w:type="spellEnd"/>
            <w:r w:rsidRPr="00F948F9">
              <w:rPr>
                <w:color w:val="000000"/>
                <w:u w:val="none"/>
              </w:rPr>
              <w:t xml:space="preserve">) </w:t>
            </w:r>
          </w:p>
        </w:tc>
      </w:tr>
      <w:tr w:rsidR="00AB6C50" w:rsidRPr="00F948F9" w:rsidTr="001B68E7">
        <w:trPr>
          <w:cnfStyle w:val="000000100000"/>
        </w:trPr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45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100000"/>
              <w:rPr>
                <w:u w:val="none"/>
              </w:rPr>
            </w:pPr>
          </w:p>
        </w:tc>
        <w:tc>
          <w:tcPr>
            <w:cnfStyle w:val="000010000000"/>
            <w:tcW w:w="7088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color w:val="000000"/>
                <w:u w:val="none"/>
              </w:rPr>
              <w:t xml:space="preserve">Компакт-диск "Окружающий мир 3 класс" (Уроки </w:t>
            </w:r>
            <w:proofErr w:type="spellStart"/>
            <w:r w:rsidRPr="00F948F9">
              <w:rPr>
                <w:color w:val="000000"/>
                <w:u w:val="none"/>
              </w:rPr>
              <w:t>КиМ</w:t>
            </w:r>
            <w:proofErr w:type="spellEnd"/>
            <w:r w:rsidRPr="00F948F9">
              <w:rPr>
                <w:color w:val="000000"/>
                <w:u w:val="none"/>
              </w:rPr>
              <w:t xml:space="preserve">) </w:t>
            </w:r>
          </w:p>
        </w:tc>
      </w:tr>
      <w:tr w:rsidR="00AB6C50" w:rsidRPr="00F948F9" w:rsidTr="001B68E7"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46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000000"/>
              <w:rPr>
                <w:u w:val="none"/>
              </w:rPr>
            </w:pPr>
          </w:p>
        </w:tc>
        <w:tc>
          <w:tcPr>
            <w:cnfStyle w:val="000010000000"/>
            <w:tcW w:w="7088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color w:val="000000"/>
                <w:u w:val="none"/>
              </w:rPr>
              <w:t xml:space="preserve">Компакт-диск "Окружающий мир 4 класс" (Уроки </w:t>
            </w:r>
            <w:proofErr w:type="spellStart"/>
            <w:r w:rsidRPr="00F948F9">
              <w:rPr>
                <w:color w:val="000000"/>
                <w:u w:val="none"/>
              </w:rPr>
              <w:t>КиМ</w:t>
            </w:r>
            <w:proofErr w:type="spellEnd"/>
            <w:r w:rsidRPr="00F948F9">
              <w:rPr>
                <w:color w:val="000000"/>
                <w:u w:val="none"/>
              </w:rPr>
              <w:t xml:space="preserve">) </w:t>
            </w:r>
          </w:p>
        </w:tc>
      </w:tr>
    </w:tbl>
    <w:p w:rsidR="00AB6C50" w:rsidRPr="00F948F9" w:rsidRDefault="00AB6C50" w:rsidP="00AB6C50">
      <w:pPr>
        <w:jc w:val="center"/>
        <w:rPr>
          <w:b/>
          <w:i/>
          <w:sz w:val="28"/>
          <w:szCs w:val="28"/>
          <w:u w:val="none"/>
        </w:rPr>
      </w:pPr>
      <w:r w:rsidRPr="00F948F9">
        <w:rPr>
          <w:b/>
          <w:i/>
          <w:sz w:val="28"/>
          <w:szCs w:val="28"/>
          <w:u w:val="none"/>
        </w:rPr>
        <w:t xml:space="preserve">Музыка  </w:t>
      </w:r>
    </w:p>
    <w:tbl>
      <w:tblPr>
        <w:tblStyle w:val="1-4"/>
        <w:tblW w:w="8614" w:type="dxa"/>
        <w:tblLayout w:type="fixed"/>
        <w:tblLook w:val="0000"/>
      </w:tblPr>
      <w:tblGrid>
        <w:gridCol w:w="675"/>
        <w:gridCol w:w="851"/>
        <w:gridCol w:w="7088"/>
      </w:tblGrid>
      <w:tr w:rsidR="00AB6C50" w:rsidRPr="00F948F9" w:rsidTr="001B68E7">
        <w:trPr>
          <w:cnfStyle w:val="000000100000"/>
        </w:trPr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1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8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>Треугольник</w:t>
            </w:r>
          </w:p>
        </w:tc>
      </w:tr>
      <w:tr w:rsidR="00AB6C50" w:rsidRPr="00F948F9" w:rsidTr="001B68E7"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2.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0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8" w:type="dxa"/>
          </w:tcPr>
          <w:p w:rsidR="00AB6C50" w:rsidRPr="00F948F9" w:rsidRDefault="00AB6C50" w:rsidP="00AB6C50">
            <w:pPr>
              <w:rPr>
                <w:u w:val="none"/>
              </w:rPr>
            </w:pPr>
            <w:proofErr w:type="spellStart"/>
            <w:r w:rsidRPr="00F948F9">
              <w:rPr>
                <w:u w:val="none"/>
              </w:rPr>
              <w:t>Трещетки</w:t>
            </w:r>
            <w:proofErr w:type="spellEnd"/>
          </w:p>
        </w:tc>
      </w:tr>
    </w:tbl>
    <w:p w:rsidR="00AB6C50" w:rsidRPr="00F948F9" w:rsidRDefault="00AB6C50" w:rsidP="00AB6C50">
      <w:pPr>
        <w:jc w:val="center"/>
        <w:rPr>
          <w:i/>
          <w:sz w:val="28"/>
          <w:szCs w:val="28"/>
          <w:u w:val="none"/>
        </w:rPr>
      </w:pPr>
      <w:r w:rsidRPr="00F948F9">
        <w:rPr>
          <w:b/>
          <w:i/>
          <w:sz w:val="28"/>
          <w:szCs w:val="28"/>
          <w:u w:val="none"/>
        </w:rPr>
        <w:t xml:space="preserve">Изобразительное искусство </w:t>
      </w:r>
    </w:p>
    <w:tbl>
      <w:tblPr>
        <w:tblStyle w:val="1-4"/>
        <w:tblW w:w="8614" w:type="dxa"/>
        <w:tblLayout w:type="fixed"/>
        <w:tblLook w:val="0000"/>
      </w:tblPr>
      <w:tblGrid>
        <w:gridCol w:w="675"/>
        <w:gridCol w:w="851"/>
        <w:gridCol w:w="7088"/>
      </w:tblGrid>
      <w:tr w:rsidR="00AB6C50" w:rsidRPr="00F948F9" w:rsidTr="001B68E7">
        <w:trPr>
          <w:cnfStyle w:val="000000100000"/>
        </w:trPr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1.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1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8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>Слайд-комплект (20сл) «Сказка в произведен</w:t>
            </w:r>
            <w:proofErr w:type="gramStart"/>
            <w:r w:rsidRPr="00F948F9">
              <w:rPr>
                <w:u w:val="none"/>
              </w:rPr>
              <w:t>.В</w:t>
            </w:r>
            <w:proofErr w:type="gramEnd"/>
            <w:r w:rsidRPr="00F948F9">
              <w:rPr>
                <w:u w:val="none"/>
              </w:rPr>
              <w:t>аснецова»</w:t>
            </w:r>
          </w:p>
        </w:tc>
      </w:tr>
      <w:tr w:rsidR="00AB6C50" w:rsidRPr="00F948F9" w:rsidTr="001B68E7"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2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0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8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 xml:space="preserve">Слайд-комплект (20сл) «Сказки Пушкина в произведениях </w:t>
            </w:r>
            <w:proofErr w:type="spellStart"/>
            <w:r w:rsidRPr="00F948F9">
              <w:rPr>
                <w:u w:val="none"/>
              </w:rPr>
              <w:t>И.Билибина</w:t>
            </w:r>
            <w:proofErr w:type="spellEnd"/>
            <w:r w:rsidRPr="00F948F9">
              <w:rPr>
                <w:u w:val="none"/>
              </w:rPr>
              <w:t>»</w:t>
            </w:r>
          </w:p>
        </w:tc>
      </w:tr>
      <w:tr w:rsidR="00AB6C50" w:rsidRPr="00F948F9" w:rsidTr="001B68E7">
        <w:trPr>
          <w:cnfStyle w:val="000000100000"/>
        </w:trPr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3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1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8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>Слайд-комплект (20сл) «Учимся рассматривать картины»</w:t>
            </w:r>
          </w:p>
        </w:tc>
      </w:tr>
      <w:tr w:rsidR="00AB6C50" w:rsidRPr="00F948F9" w:rsidTr="001B68E7"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4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000000"/>
              <w:rPr>
                <w:u w:val="none"/>
              </w:rPr>
            </w:pPr>
            <w:r w:rsidRPr="00F948F9">
              <w:rPr>
                <w:u w:val="none"/>
              </w:rPr>
              <w:t>1</w:t>
            </w:r>
          </w:p>
        </w:tc>
        <w:tc>
          <w:tcPr>
            <w:cnfStyle w:val="000010000000"/>
            <w:tcW w:w="7088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 xml:space="preserve">Слайд-комплект (20сл) «Пейзаж в </w:t>
            </w:r>
            <w:proofErr w:type="spellStart"/>
            <w:r w:rsidRPr="00F948F9">
              <w:rPr>
                <w:u w:val="none"/>
              </w:rPr>
              <w:t>произвед</w:t>
            </w:r>
            <w:proofErr w:type="spellEnd"/>
            <w:r w:rsidRPr="00F948F9">
              <w:rPr>
                <w:u w:val="none"/>
              </w:rPr>
              <w:t>. русских художников»</w:t>
            </w:r>
          </w:p>
        </w:tc>
      </w:tr>
    </w:tbl>
    <w:p w:rsidR="00AB6C50" w:rsidRPr="00F948F9" w:rsidRDefault="00AB6C50" w:rsidP="00AB6C50">
      <w:pPr>
        <w:jc w:val="center"/>
        <w:rPr>
          <w:b/>
          <w:i/>
          <w:sz w:val="28"/>
          <w:szCs w:val="28"/>
          <w:u w:val="none"/>
        </w:rPr>
      </w:pPr>
      <w:r w:rsidRPr="00F948F9">
        <w:rPr>
          <w:b/>
          <w:i/>
          <w:sz w:val="28"/>
          <w:szCs w:val="28"/>
          <w:u w:val="none"/>
        </w:rPr>
        <w:t xml:space="preserve">Технология   </w:t>
      </w:r>
    </w:p>
    <w:tbl>
      <w:tblPr>
        <w:tblStyle w:val="1-4"/>
        <w:tblW w:w="8614" w:type="dxa"/>
        <w:tblLayout w:type="fixed"/>
        <w:tblLook w:val="0000"/>
      </w:tblPr>
      <w:tblGrid>
        <w:gridCol w:w="675"/>
        <w:gridCol w:w="851"/>
        <w:gridCol w:w="7088"/>
      </w:tblGrid>
      <w:tr w:rsidR="00AB6C50" w:rsidRPr="00F948F9" w:rsidTr="001B68E7">
        <w:trPr>
          <w:cnfStyle w:val="000000100000"/>
        </w:trPr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1.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100000"/>
              <w:rPr>
                <w:u w:val="none"/>
              </w:rPr>
            </w:pPr>
          </w:p>
        </w:tc>
        <w:tc>
          <w:tcPr>
            <w:cnfStyle w:val="000010000000"/>
            <w:tcW w:w="7088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>Коллекция "Бумага и картон" (демонстрационная</w:t>
            </w:r>
            <w:r w:rsidRPr="00F948F9">
              <w:rPr>
                <w:rFonts w:ascii="Arial" w:hAnsi="Arial" w:cs="Arial"/>
                <w:u w:val="none"/>
              </w:rPr>
              <w:t>)</w:t>
            </w:r>
          </w:p>
        </w:tc>
      </w:tr>
      <w:tr w:rsidR="00AB6C50" w:rsidRPr="00F948F9" w:rsidTr="001B68E7">
        <w:tc>
          <w:tcPr>
            <w:cnfStyle w:val="000010000000"/>
            <w:tcW w:w="675" w:type="dxa"/>
          </w:tcPr>
          <w:p w:rsidR="00AB6C50" w:rsidRPr="00F948F9" w:rsidRDefault="00AB6C50" w:rsidP="00AB6C50">
            <w:pPr>
              <w:jc w:val="center"/>
              <w:rPr>
                <w:u w:val="none"/>
              </w:rPr>
            </w:pPr>
            <w:r w:rsidRPr="00F948F9">
              <w:rPr>
                <w:u w:val="none"/>
              </w:rPr>
              <w:t>2.</w:t>
            </w:r>
          </w:p>
        </w:tc>
        <w:tc>
          <w:tcPr>
            <w:tcW w:w="851" w:type="dxa"/>
          </w:tcPr>
          <w:p w:rsidR="00AB6C50" w:rsidRPr="00F948F9" w:rsidRDefault="00AB6C50" w:rsidP="00AB6C50">
            <w:pPr>
              <w:jc w:val="center"/>
              <w:cnfStyle w:val="000000000000"/>
              <w:rPr>
                <w:u w:val="none"/>
              </w:rPr>
            </w:pPr>
          </w:p>
        </w:tc>
        <w:tc>
          <w:tcPr>
            <w:cnfStyle w:val="000010000000"/>
            <w:tcW w:w="7088" w:type="dxa"/>
          </w:tcPr>
          <w:p w:rsidR="00AB6C50" w:rsidRPr="00F948F9" w:rsidRDefault="00AB6C50" w:rsidP="00AB6C50">
            <w:pPr>
              <w:rPr>
                <w:u w:val="none"/>
              </w:rPr>
            </w:pPr>
            <w:r w:rsidRPr="00F948F9">
              <w:rPr>
                <w:u w:val="none"/>
              </w:rPr>
              <w:t>Коллекция промышленных образцов тканей, ниток и фурнитуры</w:t>
            </w:r>
          </w:p>
        </w:tc>
      </w:tr>
    </w:tbl>
    <w:p w:rsidR="00AB6C50" w:rsidRPr="00AB6C50" w:rsidRDefault="00AB6C50" w:rsidP="001B68E7">
      <w:pPr>
        <w:pStyle w:val="a7"/>
        <w:shd w:val="clear" w:color="auto" w:fill="FABF8F" w:themeFill="accent6" w:themeFillTint="99"/>
        <w:ind w:left="720"/>
        <w:rPr>
          <w:sz w:val="36"/>
        </w:rPr>
      </w:pPr>
      <w:r w:rsidRPr="00AB6C50">
        <w:rPr>
          <w:sz w:val="36"/>
        </w:rPr>
        <w:t xml:space="preserve">Также имеются: </w:t>
      </w:r>
    </w:p>
    <w:p w:rsidR="00AB6C50" w:rsidRPr="00AB6C50" w:rsidRDefault="00AB6C50" w:rsidP="001B68E7">
      <w:pPr>
        <w:pStyle w:val="a7"/>
        <w:shd w:val="clear" w:color="auto" w:fill="FABF8F" w:themeFill="accent6" w:themeFillTint="99"/>
        <w:rPr>
          <w:i/>
          <w:color w:val="31849B" w:themeColor="accent5" w:themeShade="BF"/>
          <w:sz w:val="36"/>
        </w:rPr>
      </w:pPr>
      <w:r w:rsidRPr="00AB6C50">
        <w:rPr>
          <w:i/>
          <w:color w:val="31849B" w:themeColor="accent5" w:themeShade="BF"/>
          <w:sz w:val="36"/>
        </w:rPr>
        <w:t>1.  Наглядные пособия для проведения уроков географии:</w:t>
      </w:r>
    </w:p>
    <w:p w:rsidR="00AB6C50" w:rsidRPr="00AB6C50" w:rsidRDefault="00AB6C50" w:rsidP="001B68E7">
      <w:pPr>
        <w:pStyle w:val="a6"/>
        <w:shd w:val="clear" w:color="auto" w:fill="FABF8F" w:themeFill="accent6" w:themeFillTint="99"/>
        <w:rPr>
          <w:sz w:val="36"/>
          <w:u w:val="none"/>
        </w:rPr>
      </w:pPr>
      <w:r w:rsidRPr="00AB6C50">
        <w:rPr>
          <w:sz w:val="36"/>
          <w:u w:val="none"/>
        </w:rPr>
        <w:t>- теллурий –  1 шт.</w:t>
      </w:r>
    </w:p>
    <w:p w:rsidR="00AB6C50" w:rsidRPr="00AB6C50" w:rsidRDefault="00AB6C50" w:rsidP="001B68E7">
      <w:pPr>
        <w:pStyle w:val="a6"/>
        <w:shd w:val="clear" w:color="auto" w:fill="FABF8F" w:themeFill="accent6" w:themeFillTint="99"/>
        <w:rPr>
          <w:sz w:val="36"/>
          <w:u w:val="none"/>
        </w:rPr>
      </w:pPr>
      <w:r w:rsidRPr="00AB6C50">
        <w:rPr>
          <w:sz w:val="36"/>
          <w:u w:val="none"/>
        </w:rPr>
        <w:t>- модель вулкана – 1 шт</w:t>
      </w:r>
    </w:p>
    <w:p w:rsidR="00AB6C50" w:rsidRPr="00AB6C50" w:rsidRDefault="00AB6C50" w:rsidP="001B68E7">
      <w:pPr>
        <w:pStyle w:val="a6"/>
        <w:shd w:val="clear" w:color="auto" w:fill="FABF8F" w:themeFill="accent6" w:themeFillTint="99"/>
        <w:rPr>
          <w:sz w:val="36"/>
          <w:u w:val="none"/>
        </w:rPr>
      </w:pPr>
      <w:r w:rsidRPr="00AB6C50">
        <w:rPr>
          <w:sz w:val="36"/>
          <w:u w:val="none"/>
        </w:rPr>
        <w:t>- модель строения рельефа морского дна – 1 шт</w:t>
      </w:r>
    </w:p>
    <w:p w:rsidR="00AB6C50" w:rsidRPr="00AB6C50" w:rsidRDefault="00AB6C50" w:rsidP="001B68E7">
      <w:pPr>
        <w:pStyle w:val="a6"/>
        <w:shd w:val="clear" w:color="auto" w:fill="FABF8F" w:themeFill="accent6" w:themeFillTint="99"/>
        <w:rPr>
          <w:sz w:val="36"/>
          <w:u w:val="none"/>
        </w:rPr>
      </w:pPr>
      <w:r w:rsidRPr="00AB6C50">
        <w:rPr>
          <w:sz w:val="36"/>
          <w:u w:val="none"/>
        </w:rPr>
        <w:t>- компас  Азимут – 1 комплект</w:t>
      </w:r>
    </w:p>
    <w:p w:rsidR="00AB6C50" w:rsidRPr="00AB6C50" w:rsidRDefault="00AB6C50" w:rsidP="001B68E7">
      <w:pPr>
        <w:pStyle w:val="a6"/>
        <w:shd w:val="clear" w:color="auto" w:fill="FABF8F" w:themeFill="accent6" w:themeFillTint="99"/>
        <w:rPr>
          <w:sz w:val="36"/>
          <w:u w:val="none"/>
        </w:rPr>
      </w:pPr>
      <w:r w:rsidRPr="00AB6C50">
        <w:rPr>
          <w:b/>
          <w:sz w:val="36"/>
          <w:u w:val="none"/>
        </w:rPr>
        <w:t>- Таблицы</w:t>
      </w:r>
      <w:r w:rsidRPr="00AB6C50">
        <w:rPr>
          <w:sz w:val="36"/>
          <w:u w:val="none"/>
        </w:rPr>
        <w:t>:  - Земля как планета 8 шт  - 1 комплект</w:t>
      </w:r>
    </w:p>
    <w:p w:rsidR="00AB6C50" w:rsidRPr="00AB6C50" w:rsidRDefault="00AB6C50" w:rsidP="001B68E7">
      <w:pPr>
        <w:pStyle w:val="a6"/>
        <w:shd w:val="clear" w:color="auto" w:fill="FABF8F" w:themeFill="accent6" w:themeFillTint="99"/>
        <w:rPr>
          <w:sz w:val="36"/>
          <w:u w:val="none"/>
        </w:rPr>
      </w:pPr>
      <w:r w:rsidRPr="00AB6C50">
        <w:rPr>
          <w:sz w:val="36"/>
          <w:u w:val="none"/>
        </w:rPr>
        <w:lastRenderedPageBreak/>
        <w:t xml:space="preserve">                      - Рельеф 10 шт – 1 комплект</w:t>
      </w:r>
    </w:p>
    <w:p w:rsidR="00AB6C50" w:rsidRPr="00AB6C50" w:rsidRDefault="00AB6C50" w:rsidP="001B68E7">
      <w:pPr>
        <w:pStyle w:val="a6"/>
        <w:shd w:val="clear" w:color="auto" w:fill="FABF8F" w:themeFill="accent6" w:themeFillTint="99"/>
        <w:rPr>
          <w:sz w:val="36"/>
          <w:u w:val="none"/>
        </w:rPr>
      </w:pPr>
      <w:r w:rsidRPr="00AB6C50">
        <w:rPr>
          <w:b/>
          <w:sz w:val="36"/>
          <w:u w:val="none"/>
        </w:rPr>
        <w:t xml:space="preserve">-  </w:t>
      </w:r>
      <w:r w:rsidRPr="00AB6C50">
        <w:rPr>
          <w:b/>
          <w:sz w:val="36"/>
          <w:u w:val="none"/>
          <w:lang w:val="en-US"/>
        </w:rPr>
        <w:t>DVD</w:t>
      </w:r>
      <w:r w:rsidRPr="00AB6C50">
        <w:rPr>
          <w:b/>
          <w:sz w:val="36"/>
          <w:u w:val="none"/>
        </w:rPr>
        <w:t xml:space="preserve"> диски</w:t>
      </w:r>
      <w:r w:rsidRPr="00AB6C50">
        <w:rPr>
          <w:sz w:val="36"/>
          <w:u w:val="none"/>
        </w:rPr>
        <w:t>: - Как устроен океан – 1 шт</w:t>
      </w:r>
    </w:p>
    <w:p w:rsidR="00AB6C50" w:rsidRPr="00AB6C50" w:rsidRDefault="00AB6C50" w:rsidP="001B68E7">
      <w:pPr>
        <w:pStyle w:val="a6"/>
        <w:shd w:val="clear" w:color="auto" w:fill="FABF8F" w:themeFill="accent6" w:themeFillTint="99"/>
        <w:rPr>
          <w:sz w:val="36"/>
          <w:u w:val="none"/>
        </w:rPr>
      </w:pPr>
      <w:r w:rsidRPr="00AB6C50">
        <w:rPr>
          <w:sz w:val="36"/>
          <w:u w:val="none"/>
        </w:rPr>
        <w:t xml:space="preserve">                           - Физическая география России – 1 шт</w:t>
      </w:r>
    </w:p>
    <w:p w:rsidR="00AB6C50" w:rsidRPr="00AB6C50" w:rsidRDefault="00AB6C50" w:rsidP="001B68E7">
      <w:pPr>
        <w:pStyle w:val="a6"/>
        <w:shd w:val="clear" w:color="auto" w:fill="FABF8F" w:themeFill="accent6" w:themeFillTint="99"/>
        <w:rPr>
          <w:sz w:val="36"/>
          <w:u w:val="none"/>
        </w:rPr>
      </w:pPr>
      <w:r w:rsidRPr="00AB6C50">
        <w:rPr>
          <w:sz w:val="36"/>
          <w:u w:val="none"/>
        </w:rPr>
        <w:t xml:space="preserve">                           -  Земля. Климат – 1 шт</w:t>
      </w:r>
    </w:p>
    <w:p w:rsidR="00AB6C50" w:rsidRPr="00AB6C50" w:rsidRDefault="00AB6C50" w:rsidP="001B68E7">
      <w:pPr>
        <w:shd w:val="clear" w:color="auto" w:fill="FABF8F" w:themeFill="accent6" w:themeFillTint="99"/>
        <w:rPr>
          <w:i/>
          <w:color w:val="31849B" w:themeColor="accent5" w:themeShade="BF"/>
          <w:sz w:val="36"/>
          <w:u w:val="none"/>
        </w:rPr>
      </w:pPr>
      <w:r w:rsidRPr="00AB6C50">
        <w:rPr>
          <w:i/>
          <w:color w:val="31849B" w:themeColor="accent5" w:themeShade="BF"/>
          <w:sz w:val="36"/>
          <w:u w:val="none"/>
        </w:rPr>
        <w:t>2. Наглядные пособия и приборы по физике</w:t>
      </w:r>
    </w:p>
    <w:p w:rsidR="00AB6C50" w:rsidRPr="00AB6C50" w:rsidRDefault="00AB6C50" w:rsidP="001B68E7">
      <w:pPr>
        <w:pStyle w:val="a6"/>
        <w:numPr>
          <w:ilvl w:val="0"/>
          <w:numId w:val="2"/>
        </w:numPr>
        <w:shd w:val="clear" w:color="auto" w:fill="FABF8F" w:themeFill="accent6" w:themeFillTint="99"/>
        <w:rPr>
          <w:sz w:val="36"/>
          <w:u w:val="none"/>
        </w:rPr>
      </w:pPr>
      <w:r w:rsidRPr="00AB6C50">
        <w:rPr>
          <w:b/>
          <w:sz w:val="36"/>
          <w:u w:val="none"/>
        </w:rPr>
        <w:t>Приборы и принадлежности общего назначения:</w:t>
      </w:r>
    </w:p>
    <w:p w:rsidR="00AB6C50" w:rsidRPr="00AB6C50" w:rsidRDefault="00AB6C50" w:rsidP="001B68E7">
      <w:pPr>
        <w:shd w:val="clear" w:color="auto" w:fill="FABF8F" w:themeFill="accent6" w:themeFillTint="99"/>
        <w:rPr>
          <w:sz w:val="36"/>
          <w:u w:val="none"/>
        </w:rPr>
      </w:pPr>
      <w:r w:rsidRPr="00AB6C50">
        <w:rPr>
          <w:sz w:val="36"/>
          <w:u w:val="none"/>
        </w:rPr>
        <w:t>- весы технические с гирями до 500гр -1</w:t>
      </w:r>
    </w:p>
    <w:p w:rsidR="00AB6C50" w:rsidRPr="00AB6C50" w:rsidRDefault="00AB6C50" w:rsidP="001B68E7">
      <w:pPr>
        <w:shd w:val="clear" w:color="auto" w:fill="FABF8F" w:themeFill="accent6" w:themeFillTint="99"/>
        <w:rPr>
          <w:sz w:val="36"/>
          <w:u w:val="none"/>
        </w:rPr>
      </w:pPr>
      <w:r w:rsidRPr="00AB6C50">
        <w:rPr>
          <w:sz w:val="36"/>
          <w:u w:val="none"/>
        </w:rPr>
        <w:t>- источник питания (выпрямитель) МАРС 15В – 1</w:t>
      </w:r>
    </w:p>
    <w:p w:rsidR="00AB6C50" w:rsidRPr="00AB6C50" w:rsidRDefault="00AB6C50" w:rsidP="001B68E7">
      <w:pPr>
        <w:shd w:val="clear" w:color="auto" w:fill="FABF8F" w:themeFill="accent6" w:themeFillTint="99"/>
        <w:rPr>
          <w:sz w:val="36"/>
          <w:u w:val="none"/>
        </w:rPr>
      </w:pPr>
      <w:r w:rsidRPr="00AB6C50">
        <w:rPr>
          <w:sz w:val="36"/>
          <w:u w:val="none"/>
        </w:rPr>
        <w:t>- насос вакуумный ручной – 1</w:t>
      </w:r>
    </w:p>
    <w:p w:rsidR="00AB6C50" w:rsidRPr="00AB6C50" w:rsidRDefault="00AB6C50" w:rsidP="001B68E7">
      <w:pPr>
        <w:pStyle w:val="a6"/>
        <w:numPr>
          <w:ilvl w:val="0"/>
          <w:numId w:val="3"/>
        </w:numPr>
        <w:shd w:val="clear" w:color="auto" w:fill="FABF8F" w:themeFill="accent6" w:themeFillTint="99"/>
        <w:rPr>
          <w:b/>
          <w:sz w:val="36"/>
          <w:u w:val="none"/>
        </w:rPr>
      </w:pPr>
      <w:r w:rsidRPr="00AB6C50">
        <w:rPr>
          <w:b/>
          <w:sz w:val="36"/>
          <w:u w:val="none"/>
        </w:rPr>
        <w:t>Приборы демонстрационные:</w:t>
      </w:r>
    </w:p>
    <w:p w:rsidR="00AB6C50" w:rsidRPr="00AB6C50" w:rsidRDefault="00AB6C50" w:rsidP="001B68E7">
      <w:pPr>
        <w:pStyle w:val="a6"/>
        <w:numPr>
          <w:ilvl w:val="0"/>
          <w:numId w:val="5"/>
        </w:numPr>
        <w:shd w:val="clear" w:color="auto" w:fill="FABF8F" w:themeFill="accent6" w:themeFillTint="99"/>
        <w:rPr>
          <w:sz w:val="36"/>
          <w:u w:val="none"/>
        </w:rPr>
      </w:pPr>
      <w:r w:rsidRPr="00AB6C50">
        <w:rPr>
          <w:sz w:val="36"/>
          <w:u w:val="none"/>
        </w:rPr>
        <w:t>Механика:</w:t>
      </w:r>
    </w:p>
    <w:p w:rsidR="00AB6C50" w:rsidRPr="00AB6C50" w:rsidRDefault="00AB6C50" w:rsidP="001B68E7">
      <w:pPr>
        <w:shd w:val="clear" w:color="auto" w:fill="FABF8F" w:themeFill="accent6" w:themeFillTint="99"/>
        <w:rPr>
          <w:sz w:val="36"/>
          <w:u w:val="none"/>
        </w:rPr>
      </w:pPr>
      <w:r w:rsidRPr="00AB6C50">
        <w:rPr>
          <w:sz w:val="36"/>
          <w:u w:val="none"/>
        </w:rPr>
        <w:t>- манометр открытый демонстрационный – 1</w:t>
      </w:r>
    </w:p>
    <w:p w:rsidR="00AB6C50" w:rsidRPr="00AB6C50" w:rsidRDefault="00AB6C50" w:rsidP="001B68E7">
      <w:pPr>
        <w:shd w:val="clear" w:color="auto" w:fill="FABF8F" w:themeFill="accent6" w:themeFillTint="99"/>
        <w:rPr>
          <w:sz w:val="36"/>
          <w:u w:val="none"/>
        </w:rPr>
      </w:pPr>
      <w:r w:rsidRPr="00AB6C50">
        <w:rPr>
          <w:sz w:val="36"/>
          <w:u w:val="none"/>
        </w:rPr>
        <w:t>- шар Паскаля - 1</w:t>
      </w:r>
    </w:p>
    <w:p w:rsidR="00AB6C50" w:rsidRPr="00AB6C50" w:rsidRDefault="00AB6C50" w:rsidP="001B68E7">
      <w:pPr>
        <w:pStyle w:val="a6"/>
        <w:numPr>
          <w:ilvl w:val="0"/>
          <w:numId w:val="5"/>
        </w:numPr>
        <w:shd w:val="clear" w:color="auto" w:fill="FABF8F" w:themeFill="accent6" w:themeFillTint="99"/>
        <w:rPr>
          <w:sz w:val="36"/>
          <w:u w:val="none"/>
        </w:rPr>
      </w:pPr>
      <w:r w:rsidRPr="00AB6C50">
        <w:rPr>
          <w:sz w:val="36"/>
          <w:u w:val="none"/>
        </w:rPr>
        <w:t>Молекулярная физика и термодинамика:</w:t>
      </w:r>
    </w:p>
    <w:p w:rsidR="00AB6C50" w:rsidRPr="00AB6C50" w:rsidRDefault="00AB6C50" w:rsidP="001B68E7">
      <w:pPr>
        <w:shd w:val="clear" w:color="auto" w:fill="FABF8F" w:themeFill="accent6" w:themeFillTint="99"/>
        <w:rPr>
          <w:sz w:val="36"/>
          <w:u w:val="none"/>
        </w:rPr>
      </w:pPr>
      <w:r w:rsidRPr="00AB6C50">
        <w:rPr>
          <w:sz w:val="36"/>
          <w:u w:val="none"/>
        </w:rPr>
        <w:t>- гигрометр ВИТ-2  - 1</w:t>
      </w:r>
    </w:p>
    <w:p w:rsidR="00AB6C50" w:rsidRPr="00AB6C50" w:rsidRDefault="00AB6C50" w:rsidP="001B68E7">
      <w:pPr>
        <w:shd w:val="clear" w:color="auto" w:fill="FABF8F" w:themeFill="accent6" w:themeFillTint="99"/>
        <w:rPr>
          <w:sz w:val="36"/>
          <w:u w:val="none"/>
        </w:rPr>
      </w:pPr>
      <w:r w:rsidRPr="00AB6C50">
        <w:rPr>
          <w:sz w:val="36"/>
          <w:u w:val="none"/>
        </w:rPr>
        <w:t>- прибор для демонстрации атмосферного давления (</w:t>
      </w:r>
      <w:proofErr w:type="spellStart"/>
      <w:r w:rsidRPr="00AB6C50">
        <w:rPr>
          <w:sz w:val="36"/>
          <w:u w:val="none"/>
        </w:rPr>
        <w:t>магдебургские</w:t>
      </w:r>
      <w:proofErr w:type="spellEnd"/>
      <w:r w:rsidRPr="00AB6C50">
        <w:rPr>
          <w:sz w:val="36"/>
          <w:u w:val="none"/>
        </w:rPr>
        <w:t xml:space="preserve"> полушария) </w:t>
      </w:r>
      <w:proofErr w:type="spellStart"/>
      <w:r w:rsidRPr="00AB6C50">
        <w:rPr>
          <w:sz w:val="36"/>
          <w:u w:val="none"/>
        </w:rPr>
        <w:t>дем</w:t>
      </w:r>
      <w:proofErr w:type="spellEnd"/>
      <w:r w:rsidRPr="00AB6C50">
        <w:rPr>
          <w:sz w:val="36"/>
          <w:u w:val="none"/>
        </w:rPr>
        <w:t>. - 1</w:t>
      </w:r>
    </w:p>
    <w:p w:rsidR="00AB6C50" w:rsidRPr="00AB6C50" w:rsidRDefault="00AB6C50" w:rsidP="001B68E7">
      <w:pPr>
        <w:shd w:val="clear" w:color="auto" w:fill="FABF8F" w:themeFill="accent6" w:themeFillTint="99"/>
        <w:rPr>
          <w:sz w:val="36"/>
          <w:u w:val="none"/>
        </w:rPr>
      </w:pPr>
      <w:r w:rsidRPr="00AB6C50">
        <w:rPr>
          <w:sz w:val="36"/>
          <w:u w:val="none"/>
        </w:rPr>
        <w:t>- шар с кольцом – 1</w:t>
      </w:r>
    </w:p>
    <w:p w:rsidR="00AB6C50" w:rsidRPr="00AB6C50" w:rsidRDefault="00AB6C50" w:rsidP="001B68E7">
      <w:pPr>
        <w:pStyle w:val="a6"/>
        <w:numPr>
          <w:ilvl w:val="0"/>
          <w:numId w:val="5"/>
        </w:numPr>
        <w:shd w:val="clear" w:color="auto" w:fill="FABF8F" w:themeFill="accent6" w:themeFillTint="99"/>
        <w:rPr>
          <w:sz w:val="36"/>
          <w:u w:val="none"/>
        </w:rPr>
      </w:pPr>
      <w:r w:rsidRPr="00AB6C50">
        <w:rPr>
          <w:sz w:val="36"/>
          <w:u w:val="none"/>
        </w:rPr>
        <w:t>Электричество:</w:t>
      </w:r>
    </w:p>
    <w:p w:rsidR="00AB6C50" w:rsidRPr="00AB6C50" w:rsidRDefault="00AB6C50" w:rsidP="001B68E7">
      <w:pPr>
        <w:shd w:val="clear" w:color="auto" w:fill="FABF8F" w:themeFill="accent6" w:themeFillTint="99"/>
        <w:rPr>
          <w:sz w:val="36"/>
          <w:u w:val="none"/>
        </w:rPr>
      </w:pPr>
      <w:r w:rsidRPr="00AB6C50">
        <w:rPr>
          <w:sz w:val="36"/>
          <w:u w:val="none"/>
        </w:rPr>
        <w:t>- катушка дроссельная – 1</w:t>
      </w:r>
    </w:p>
    <w:p w:rsidR="00AB6C50" w:rsidRPr="00AB6C50" w:rsidRDefault="00AB6C50" w:rsidP="001B68E7">
      <w:pPr>
        <w:shd w:val="clear" w:color="auto" w:fill="FABF8F" w:themeFill="accent6" w:themeFillTint="99"/>
        <w:rPr>
          <w:sz w:val="36"/>
          <w:u w:val="none"/>
        </w:rPr>
      </w:pPr>
      <w:r w:rsidRPr="00AB6C50">
        <w:rPr>
          <w:sz w:val="36"/>
          <w:u w:val="none"/>
        </w:rPr>
        <w:t>- комплект соединительных проводов (9 шт) – 1</w:t>
      </w:r>
    </w:p>
    <w:p w:rsidR="00AB6C50" w:rsidRPr="00AB6C50" w:rsidRDefault="00AB6C50" w:rsidP="001B68E7">
      <w:pPr>
        <w:shd w:val="clear" w:color="auto" w:fill="FABF8F" w:themeFill="accent6" w:themeFillTint="99"/>
        <w:rPr>
          <w:sz w:val="36"/>
          <w:u w:val="none"/>
        </w:rPr>
      </w:pPr>
      <w:r w:rsidRPr="00AB6C50">
        <w:rPr>
          <w:sz w:val="36"/>
          <w:u w:val="none"/>
        </w:rPr>
        <w:t xml:space="preserve">- машина </w:t>
      </w:r>
      <w:proofErr w:type="spellStart"/>
      <w:r w:rsidRPr="00AB6C50">
        <w:rPr>
          <w:sz w:val="36"/>
          <w:u w:val="none"/>
        </w:rPr>
        <w:t>электрофорная</w:t>
      </w:r>
      <w:proofErr w:type="spellEnd"/>
      <w:r w:rsidRPr="00AB6C50">
        <w:rPr>
          <w:sz w:val="36"/>
          <w:u w:val="none"/>
        </w:rPr>
        <w:t xml:space="preserve"> – 1</w:t>
      </w:r>
    </w:p>
    <w:p w:rsidR="00AB6C50" w:rsidRPr="00AB6C50" w:rsidRDefault="00AB6C50" w:rsidP="001B68E7">
      <w:pPr>
        <w:shd w:val="clear" w:color="auto" w:fill="FABF8F" w:themeFill="accent6" w:themeFillTint="99"/>
        <w:rPr>
          <w:sz w:val="36"/>
          <w:u w:val="none"/>
        </w:rPr>
      </w:pPr>
      <w:r w:rsidRPr="00AB6C50">
        <w:rPr>
          <w:sz w:val="36"/>
          <w:u w:val="none"/>
        </w:rPr>
        <w:t>- модель электрического звонка – 1</w:t>
      </w:r>
    </w:p>
    <w:p w:rsidR="00AB6C50" w:rsidRPr="00AB6C50" w:rsidRDefault="00AB6C50" w:rsidP="001B68E7">
      <w:pPr>
        <w:pStyle w:val="a6"/>
        <w:numPr>
          <w:ilvl w:val="0"/>
          <w:numId w:val="5"/>
        </w:numPr>
        <w:shd w:val="clear" w:color="auto" w:fill="FABF8F" w:themeFill="accent6" w:themeFillTint="99"/>
        <w:rPr>
          <w:sz w:val="36"/>
          <w:u w:val="none"/>
        </w:rPr>
      </w:pPr>
      <w:r w:rsidRPr="00AB6C50">
        <w:rPr>
          <w:sz w:val="36"/>
          <w:u w:val="none"/>
        </w:rPr>
        <w:t>приборы лабораторные:</w:t>
      </w:r>
    </w:p>
    <w:p w:rsidR="00AB6C50" w:rsidRPr="00AB6C50" w:rsidRDefault="00AB6C50" w:rsidP="001B68E7">
      <w:pPr>
        <w:shd w:val="clear" w:color="auto" w:fill="FABF8F" w:themeFill="accent6" w:themeFillTint="99"/>
        <w:rPr>
          <w:sz w:val="36"/>
          <w:u w:val="none"/>
        </w:rPr>
      </w:pPr>
      <w:r w:rsidRPr="00AB6C50">
        <w:rPr>
          <w:sz w:val="36"/>
          <w:u w:val="none"/>
        </w:rPr>
        <w:t>- набор Радиоприемник – 1</w:t>
      </w:r>
    </w:p>
    <w:p w:rsidR="00AB6C50" w:rsidRPr="00AB6C50" w:rsidRDefault="00AB6C50" w:rsidP="001B68E7">
      <w:pPr>
        <w:shd w:val="clear" w:color="auto" w:fill="FABF8F" w:themeFill="accent6" w:themeFillTint="99"/>
        <w:rPr>
          <w:sz w:val="36"/>
          <w:u w:val="none"/>
        </w:rPr>
      </w:pPr>
      <w:r w:rsidRPr="00AB6C50">
        <w:rPr>
          <w:sz w:val="36"/>
          <w:u w:val="none"/>
        </w:rPr>
        <w:t>- набор по оптике лабораторный – 1</w:t>
      </w:r>
    </w:p>
    <w:p w:rsidR="00AB6C50" w:rsidRPr="00AB6C50" w:rsidRDefault="00AB6C50" w:rsidP="001B68E7">
      <w:pPr>
        <w:shd w:val="clear" w:color="auto" w:fill="FABF8F" w:themeFill="accent6" w:themeFillTint="99"/>
        <w:rPr>
          <w:sz w:val="36"/>
          <w:u w:val="none"/>
        </w:rPr>
      </w:pPr>
      <w:r w:rsidRPr="00AB6C50">
        <w:rPr>
          <w:sz w:val="36"/>
          <w:u w:val="none"/>
        </w:rPr>
        <w:t>- катушка – моток лабораторная – 1</w:t>
      </w:r>
    </w:p>
    <w:p w:rsidR="00AB6C50" w:rsidRPr="00AB6C50" w:rsidRDefault="00AB6C50" w:rsidP="001B68E7">
      <w:pPr>
        <w:shd w:val="clear" w:color="auto" w:fill="FABF8F" w:themeFill="accent6" w:themeFillTint="99"/>
        <w:rPr>
          <w:sz w:val="36"/>
          <w:u w:val="none"/>
        </w:rPr>
      </w:pPr>
      <w:r w:rsidRPr="00AB6C50">
        <w:rPr>
          <w:sz w:val="36"/>
          <w:u w:val="none"/>
        </w:rPr>
        <w:t>- комплект для лабораторных работ по Электродинамике (Головин П.П.) – 1</w:t>
      </w:r>
    </w:p>
    <w:p w:rsidR="00AB6C50" w:rsidRPr="00AB6C50" w:rsidRDefault="00AB6C50" w:rsidP="001B68E7">
      <w:pPr>
        <w:shd w:val="clear" w:color="auto" w:fill="FABF8F" w:themeFill="accent6" w:themeFillTint="99"/>
        <w:rPr>
          <w:sz w:val="36"/>
          <w:u w:val="none"/>
        </w:rPr>
      </w:pPr>
      <w:r w:rsidRPr="00AB6C50">
        <w:rPr>
          <w:sz w:val="36"/>
          <w:u w:val="none"/>
        </w:rPr>
        <w:t>- лампочка на подставке – 1</w:t>
      </w:r>
    </w:p>
    <w:p w:rsidR="00AB6C50" w:rsidRPr="00AB6C50" w:rsidRDefault="00AB6C50" w:rsidP="001B68E7">
      <w:pPr>
        <w:shd w:val="clear" w:color="auto" w:fill="FABF8F" w:themeFill="accent6" w:themeFillTint="99"/>
        <w:rPr>
          <w:sz w:val="36"/>
          <w:u w:val="none"/>
        </w:rPr>
      </w:pPr>
      <w:r w:rsidRPr="00AB6C50">
        <w:rPr>
          <w:sz w:val="36"/>
          <w:u w:val="none"/>
        </w:rPr>
        <w:t>- стакан отливной лабораторный – 1</w:t>
      </w:r>
    </w:p>
    <w:p w:rsidR="00AB6C50" w:rsidRPr="00AB6C50" w:rsidRDefault="00AB6C50" w:rsidP="001B68E7">
      <w:pPr>
        <w:shd w:val="clear" w:color="auto" w:fill="FABF8F" w:themeFill="accent6" w:themeFillTint="99"/>
        <w:rPr>
          <w:sz w:val="36"/>
          <w:u w:val="none"/>
        </w:rPr>
      </w:pPr>
      <w:r w:rsidRPr="00AB6C50">
        <w:rPr>
          <w:sz w:val="36"/>
          <w:u w:val="none"/>
        </w:rPr>
        <w:t>- термометр лабораторный (от 0</w:t>
      </w:r>
      <w:r w:rsidRPr="00AB6C50">
        <w:rPr>
          <w:sz w:val="36"/>
          <w:u w:val="none"/>
          <w:vertAlign w:val="superscript"/>
        </w:rPr>
        <w:t xml:space="preserve">0 </w:t>
      </w:r>
      <w:r w:rsidRPr="00AB6C50">
        <w:rPr>
          <w:sz w:val="36"/>
          <w:u w:val="none"/>
        </w:rPr>
        <w:t>до 100</w:t>
      </w:r>
      <w:r w:rsidRPr="00AB6C50">
        <w:rPr>
          <w:sz w:val="36"/>
          <w:u w:val="none"/>
          <w:vertAlign w:val="superscript"/>
        </w:rPr>
        <w:t>0</w:t>
      </w:r>
      <w:r w:rsidRPr="00AB6C50">
        <w:rPr>
          <w:sz w:val="36"/>
          <w:u w:val="none"/>
        </w:rPr>
        <w:t>) – 1</w:t>
      </w:r>
    </w:p>
    <w:p w:rsidR="00AB6C50" w:rsidRPr="00AB6C50" w:rsidRDefault="00AB6C50" w:rsidP="001B68E7">
      <w:pPr>
        <w:shd w:val="clear" w:color="auto" w:fill="FABF8F" w:themeFill="accent6" w:themeFillTint="99"/>
        <w:rPr>
          <w:sz w:val="36"/>
          <w:u w:val="none"/>
        </w:rPr>
      </w:pPr>
      <w:r w:rsidRPr="00AB6C50">
        <w:rPr>
          <w:sz w:val="36"/>
          <w:u w:val="none"/>
        </w:rPr>
        <w:t>- цилиндр измерительный 2-100-2 – 1</w:t>
      </w:r>
    </w:p>
    <w:p w:rsidR="00AB6C50" w:rsidRPr="00AB6C50" w:rsidRDefault="00AB6C50" w:rsidP="001B68E7">
      <w:pPr>
        <w:shd w:val="clear" w:color="auto" w:fill="FABF8F" w:themeFill="accent6" w:themeFillTint="99"/>
        <w:rPr>
          <w:sz w:val="36"/>
          <w:u w:val="none"/>
        </w:rPr>
      </w:pPr>
      <w:r w:rsidRPr="00AB6C50">
        <w:rPr>
          <w:sz w:val="36"/>
          <w:u w:val="none"/>
        </w:rPr>
        <w:t>- электромагнит разборный лабораторный – 1</w:t>
      </w:r>
    </w:p>
    <w:p w:rsidR="00AB6C50" w:rsidRPr="00AB6C50" w:rsidRDefault="00AB6C50" w:rsidP="001B68E7">
      <w:pPr>
        <w:pStyle w:val="a6"/>
        <w:numPr>
          <w:ilvl w:val="0"/>
          <w:numId w:val="4"/>
        </w:numPr>
        <w:shd w:val="clear" w:color="auto" w:fill="FABF8F" w:themeFill="accent6" w:themeFillTint="99"/>
        <w:rPr>
          <w:b/>
          <w:sz w:val="36"/>
          <w:u w:val="none"/>
        </w:rPr>
      </w:pPr>
      <w:r w:rsidRPr="00AB6C50">
        <w:rPr>
          <w:b/>
          <w:sz w:val="36"/>
          <w:u w:val="none"/>
        </w:rPr>
        <w:t>Печатные материалы:</w:t>
      </w:r>
    </w:p>
    <w:p w:rsidR="00AB6C50" w:rsidRPr="00AB6C50" w:rsidRDefault="00AB6C50" w:rsidP="001B68E7">
      <w:pPr>
        <w:shd w:val="clear" w:color="auto" w:fill="FABF8F" w:themeFill="accent6" w:themeFillTint="99"/>
        <w:rPr>
          <w:sz w:val="36"/>
          <w:u w:val="none"/>
        </w:rPr>
      </w:pPr>
      <w:r w:rsidRPr="00AB6C50">
        <w:rPr>
          <w:sz w:val="36"/>
          <w:u w:val="none"/>
        </w:rPr>
        <w:lastRenderedPageBreak/>
        <w:t>- таблицы: молекулярная физика (10 шт)- 1</w:t>
      </w:r>
    </w:p>
    <w:p w:rsidR="00AB6C50" w:rsidRPr="00AB6C50" w:rsidRDefault="00AB6C50" w:rsidP="001B68E7">
      <w:pPr>
        <w:shd w:val="clear" w:color="auto" w:fill="FABF8F" w:themeFill="accent6" w:themeFillTint="99"/>
        <w:rPr>
          <w:sz w:val="36"/>
          <w:u w:val="none"/>
        </w:rPr>
      </w:pPr>
      <w:r w:rsidRPr="00AB6C50">
        <w:rPr>
          <w:sz w:val="36"/>
          <w:u w:val="none"/>
        </w:rPr>
        <w:t xml:space="preserve">                    Термодинамика (10 шт) – 1</w:t>
      </w:r>
    </w:p>
    <w:p w:rsidR="00AB6C50" w:rsidRPr="00AB6C50" w:rsidRDefault="00AB6C50" w:rsidP="001B68E7">
      <w:pPr>
        <w:shd w:val="clear" w:color="auto" w:fill="FABF8F" w:themeFill="accent6" w:themeFillTint="99"/>
        <w:rPr>
          <w:sz w:val="36"/>
          <w:u w:val="none"/>
        </w:rPr>
      </w:pPr>
      <w:r w:rsidRPr="00AB6C50">
        <w:rPr>
          <w:sz w:val="36"/>
          <w:u w:val="none"/>
        </w:rPr>
        <w:t xml:space="preserve">                    Электричество  8 класс (10 шт) – 1</w:t>
      </w:r>
    </w:p>
    <w:p w:rsidR="00AB6C50" w:rsidRPr="00AB6C50" w:rsidRDefault="00AB6C50" w:rsidP="001B68E7">
      <w:pPr>
        <w:shd w:val="clear" w:color="auto" w:fill="FABF8F" w:themeFill="accent6" w:themeFillTint="99"/>
        <w:rPr>
          <w:sz w:val="36"/>
          <w:u w:val="none"/>
        </w:rPr>
      </w:pPr>
      <w:r w:rsidRPr="00AB6C50">
        <w:rPr>
          <w:sz w:val="36"/>
          <w:u w:val="none"/>
        </w:rPr>
        <w:t xml:space="preserve">                    Электростатика (8 шт) - 1 </w:t>
      </w:r>
    </w:p>
    <w:p w:rsidR="00AB6C50" w:rsidRPr="00AB6C50" w:rsidRDefault="00AB6C50" w:rsidP="001B68E7">
      <w:pPr>
        <w:shd w:val="clear" w:color="auto" w:fill="FABF8F" w:themeFill="accent6" w:themeFillTint="99"/>
        <w:spacing w:after="60"/>
        <w:rPr>
          <w:rFonts w:eastAsia="Times New Roman" w:cs="Times New Roman"/>
          <w:sz w:val="32"/>
          <w:u w:val="none"/>
        </w:rPr>
      </w:pPr>
      <w:r w:rsidRPr="00AB6C50">
        <w:rPr>
          <w:sz w:val="36"/>
          <w:u w:val="none"/>
        </w:rPr>
        <w:t xml:space="preserve"> 3. </w:t>
      </w:r>
      <w:r w:rsidRPr="00AB6C50">
        <w:rPr>
          <w:rFonts w:eastAsia="Times New Roman" w:cs="Times New Roman"/>
          <w:sz w:val="36"/>
          <w:szCs w:val="27"/>
          <w:u w:val="none"/>
        </w:rPr>
        <w:t>Кабинет ОБЖ оборудован необходимыми стендами; плакатами по военной подготовке, действиям населения в ЧС; точная копия автомата Калашникова, что позволяет формировать у ребят навыки сборки и разборки автомата.</w:t>
      </w:r>
    </w:p>
    <w:p w:rsidR="00AB6C50" w:rsidRPr="00AB6C50" w:rsidRDefault="00AB6C50" w:rsidP="001B68E7">
      <w:pPr>
        <w:pStyle w:val="a7"/>
        <w:numPr>
          <w:ilvl w:val="0"/>
          <w:numId w:val="1"/>
        </w:numPr>
        <w:shd w:val="clear" w:color="auto" w:fill="FABF8F" w:themeFill="accent6" w:themeFillTint="99"/>
        <w:rPr>
          <w:sz w:val="36"/>
        </w:rPr>
      </w:pPr>
      <w:r w:rsidRPr="00AB6C50">
        <w:rPr>
          <w:color w:val="31849B" w:themeColor="accent5" w:themeShade="BF"/>
          <w:sz w:val="36"/>
        </w:rPr>
        <w:t>Библиотека.</w:t>
      </w:r>
    </w:p>
    <w:p w:rsidR="00AB6C50" w:rsidRPr="00AB6C50" w:rsidRDefault="00AB6C50" w:rsidP="001B68E7">
      <w:pPr>
        <w:pStyle w:val="a7"/>
        <w:shd w:val="clear" w:color="auto" w:fill="FABF8F" w:themeFill="accent6" w:themeFillTint="99"/>
        <w:ind w:left="720"/>
        <w:rPr>
          <w:sz w:val="36"/>
        </w:rPr>
      </w:pPr>
      <w:r w:rsidRPr="00AB6C50">
        <w:rPr>
          <w:sz w:val="36"/>
        </w:rPr>
        <w:t xml:space="preserve"> Общий библиотечный фонд школы составляет 9319 экземпляров. Обеспеченность учебниками составляет: на первой ступени обучения- 100%; на второй – 80%, на третьей- 20%. Ежегодно библиотечный фонд обновляется на  10-15 %.</w:t>
      </w:r>
    </w:p>
    <w:p w:rsidR="00AB6C50" w:rsidRPr="00AB6C50" w:rsidRDefault="00AB6C50" w:rsidP="001B68E7">
      <w:pPr>
        <w:pStyle w:val="a7"/>
        <w:numPr>
          <w:ilvl w:val="0"/>
          <w:numId w:val="1"/>
        </w:numPr>
        <w:shd w:val="clear" w:color="auto" w:fill="FABF8F" w:themeFill="accent6" w:themeFillTint="99"/>
        <w:rPr>
          <w:sz w:val="36"/>
        </w:rPr>
      </w:pPr>
      <w:r w:rsidRPr="00AB6C50">
        <w:rPr>
          <w:sz w:val="36"/>
        </w:rPr>
        <w:t xml:space="preserve"> </w:t>
      </w:r>
      <w:r w:rsidRPr="00AB6C50">
        <w:rPr>
          <w:color w:val="31849B" w:themeColor="accent5" w:themeShade="BF"/>
          <w:sz w:val="36"/>
        </w:rPr>
        <w:t>Столовая</w:t>
      </w:r>
      <w:r w:rsidRPr="00AB6C50">
        <w:rPr>
          <w:sz w:val="36"/>
        </w:rPr>
        <w:t>.</w:t>
      </w:r>
    </w:p>
    <w:p w:rsidR="00AB6C50" w:rsidRPr="00AB6C50" w:rsidRDefault="00AB6C50" w:rsidP="001B68E7">
      <w:pPr>
        <w:pStyle w:val="a7"/>
        <w:shd w:val="clear" w:color="auto" w:fill="FABF8F" w:themeFill="accent6" w:themeFillTint="99"/>
        <w:ind w:left="720"/>
        <w:rPr>
          <w:sz w:val="36"/>
        </w:rPr>
      </w:pPr>
      <w:r w:rsidRPr="00AB6C50">
        <w:rPr>
          <w:sz w:val="36"/>
        </w:rPr>
        <w:t xml:space="preserve"> В состав помещений столовой входят: 2 обеденных зала на 60 посадочных мест, кухня.  Имеется следующее оборудование: </w:t>
      </w:r>
    </w:p>
    <w:tbl>
      <w:tblPr>
        <w:tblStyle w:val="1-6"/>
        <w:tblW w:w="9747" w:type="dxa"/>
        <w:tblLook w:val="01E0"/>
      </w:tblPr>
      <w:tblGrid>
        <w:gridCol w:w="828"/>
        <w:gridCol w:w="5760"/>
        <w:gridCol w:w="3159"/>
      </w:tblGrid>
      <w:tr w:rsidR="00AB6C50" w:rsidRPr="0021706B" w:rsidTr="001B68E7">
        <w:trPr>
          <w:cnfStyle w:val="100000000000"/>
        </w:trPr>
        <w:tc>
          <w:tcPr>
            <w:cnfStyle w:val="001000000000"/>
            <w:tcW w:w="828" w:type="dxa"/>
          </w:tcPr>
          <w:p w:rsidR="00AB6C50" w:rsidRPr="0021706B" w:rsidRDefault="00AB6C50" w:rsidP="00AB6C50">
            <w:pPr>
              <w:tabs>
                <w:tab w:val="left" w:pos="900"/>
              </w:tabs>
              <w:spacing w:line="276" w:lineRule="auto"/>
              <w:jc w:val="center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u w:val="none"/>
              </w:rPr>
              <w:t>п</w:t>
            </w:r>
            <w:proofErr w:type="spellEnd"/>
            <w:proofErr w:type="gramEnd"/>
            <w:r>
              <w:rPr>
                <w:rFonts w:cs="Times New Roman"/>
                <w:u w:val="none"/>
              </w:rPr>
              <w:t>/</w:t>
            </w:r>
            <w:proofErr w:type="spellStart"/>
            <w:r>
              <w:rPr>
                <w:rFonts w:cs="Times New Roman"/>
                <w:u w:val="none"/>
              </w:rPr>
              <w:t>п</w:t>
            </w:r>
            <w:proofErr w:type="spellEnd"/>
          </w:p>
        </w:tc>
        <w:tc>
          <w:tcPr>
            <w:cnfStyle w:val="000010000000"/>
            <w:tcW w:w="5760" w:type="dxa"/>
            <w:hideMark/>
          </w:tcPr>
          <w:p w:rsidR="00AB6C50" w:rsidRPr="000D2701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 w:rsidRPr="000D2701">
              <w:rPr>
                <w:rFonts w:cs="Times New Roman"/>
                <w:u w:val="none"/>
              </w:rPr>
              <w:t>наименование</w:t>
            </w:r>
          </w:p>
        </w:tc>
        <w:tc>
          <w:tcPr>
            <w:cnfStyle w:val="000100000000"/>
            <w:tcW w:w="3159" w:type="dxa"/>
          </w:tcPr>
          <w:p w:rsidR="00AB6C50" w:rsidRPr="0021706B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>количество</w:t>
            </w:r>
          </w:p>
        </w:tc>
      </w:tr>
      <w:tr w:rsidR="00AB6C50" w:rsidRPr="0021706B" w:rsidTr="001B68E7">
        <w:trPr>
          <w:cnfStyle w:val="010000000000"/>
        </w:trPr>
        <w:tc>
          <w:tcPr>
            <w:cnfStyle w:val="001000000000"/>
            <w:tcW w:w="828" w:type="dxa"/>
          </w:tcPr>
          <w:p w:rsidR="00AB6C50" w:rsidRPr="0021706B" w:rsidRDefault="00AB6C50" w:rsidP="00AB6C50">
            <w:pPr>
              <w:tabs>
                <w:tab w:val="left" w:pos="900"/>
              </w:tabs>
              <w:spacing w:line="276" w:lineRule="auto"/>
              <w:jc w:val="center"/>
              <w:rPr>
                <w:rFonts w:cs="Times New Roman"/>
                <w:u w:val="none"/>
              </w:rPr>
            </w:pPr>
          </w:p>
        </w:tc>
        <w:tc>
          <w:tcPr>
            <w:cnfStyle w:val="000010000000"/>
            <w:tcW w:w="5760" w:type="dxa"/>
            <w:hideMark/>
          </w:tcPr>
          <w:p w:rsidR="00AB6C50" w:rsidRPr="0021706B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b w:val="0"/>
                <w:u w:val="none"/>
              </w:rPr>
            </w:pPr>
            <w:r>
              <w:rPr>
                <w:rFonts w:cs="Times New Roman"/>
                <w:b w:val="0"/>
                <w:u w:val="none"/>
              </w:rPr>
              <w:t xml:space="preserve"> </w:t>
            </w:r>
          </w:p>
          <w:p w:rsidR="00AB6C50" w:rsidRPr="0021706B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>Плита электрическая</w:t>
            </w:r>
          </w:p>
          <w:p w:rsidR="00AB6C50" w:rsidRPr="0021706B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 w:rsidRPr="0021706B">
              <w:rPr>
                <w:rFonts w:cs="Times New Roman"/>
                <w:u w:val="none"/>
              </w:rPr>
              <w:t>Холодильник</w:t>
            </w:r>
          </w:p>
          <w:p w:rsidR="00AB6C50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 w:rsidRPr="0021706B">
              <w:rPr>
                <w:rFonts w:cs="Times New Roman"/>
                <w:u w:val="none"/>
              </w:rPr>
              <w:t>Водонагреватель</w:t>
            </w:r>
          </w:p>
          <w:p w:rsidR="00AB6C50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 xml:space="preserve">Раковина 2-х секционная  </w:t>
            </w:r>
          </w:p>
          <w:p w:rsidR="00AB6C50" w:rsidRPr="0021706B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 xml:space="preserve">Стол обеденный 6-ти местный                        </w:t>
            </w:r>
          </w:p>
          <w:p w:rsidR="00AB6C50" w:rsidRPr="0021706B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 w:rsidRPr="0021706B">
              <w:rPr>
                <w:rFonts w:cs="Times New Roman"/>
                <w:u w:val="none"/>
              </w:rPr>
              <w:t xml:space="preserve"> </w:t>
            </w:r>
            <w:r>
              <w:rPr>
                <w:rFonts w:cs="Times New Roman"/>
                <w:u w:val="none"/>
              </w:rPr>
              <w:t>Стол разделочно-производственный</w:t>
            </w:r>
          </w:p>
        </w:tc>
        <w:tc>
          <w:tcPr>
            <w:cnfStyle w:val="000100000000"/>
            <w:tcW w:w="3159" w:type="dxa"/>
          </w:tcPr>
          <w:p w:rsidR="00AB6C50" w:rsidRPr="0021706B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</w:p>
          <w:p w:rsidR="00AB6C50" w:rsidRPr="0021706B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 w:rsidRPr="0021706B">
              <w:rPr>
                <w:rFonts w:cs="Times New Roman"/>
                <w:u w:val="none"/>
              </w:rPr>
              <w:t>1</w:t>
            </w:r>
          </w:p>
          <w:p w:rsidR="00AB6C50" w:rsidRPr="0021706B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 w:rsidRPr="0021706B">
              <w:rPr>
                <w:rFonts w:cs="Times New Roman"/>
                <w:u w:val="none"/>
              </w:rPr>
              <w:t>2</w:t>
            </w:r>
          </w:p>
          <w:p w:rsidR="00AB6C50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 w:rsidRPr="0021706B">
              <w:rPr>
                <w:rFonts w:cs="Times New Roman"/>
                <w:u w:val="none"/>
              </w:rPr>
              <w:t>1</w:t>
            </w:r>
          </w:p>
          <w:p w:rsidR="00AB6C50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>1</w:t>
            </w:r>
          </w:p>
          <w:p w:rsidR="00AB6C50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>10</w:t>
            </w:r>
          </w:p>
          <w:p w:rsidR="00AB6C50" w:rsidRPr="0021706B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>3</w:t>
            </w:r>
          </w:p>
        </w:tc>
      </w:tr>
    </w:tbl>
    <w:p w:rsidR="00AB6C50" w:rsidRPr="00AB6C50" w:rsidRDefault="00AB6C50" w:rsidP="001B68E7">
      <w:pPr>
        <w:shd w:val="clear" w:color="auto" w:fill="FABF8F" w:themeFill="accent6" w:themeFillTint="99"/>
        <w:spacing w:before="100" w:beforeAutospacing="1" w:after="100" w:afterAutospacing="1"/>
        <w:rPr>
          <w:rFonts w:eastAsia="Times New Roman" w:cs="Times New Roman"/>
          <w:sz w:val="36"/>
          <w:u w:val="none"/>
        </w:rPr>
      </w:pPr>
      <w:r w:rsidRPr="00AB6C50">
        <w:rPr>
          <w:rFonts w:eastAsia="Times New Roman" w:cs="Times New Roman"/>
          <w:b/>
          <w:bCs/>
          <w:sz w:val="36"/>
          <w:u w:val="none"/>
        </w:rPr>
        <w:t>Питание</w:t>
      </w:r>
      <w:r w:rsidRPr="00AB6C50">
        <w:rPr>
          <w:rFonts w:eastAsia="Times New Roman" w:cs="Times New Roman"/>
          <w:sz w:val="36"/>
          <w:u w:val="none"/>
        </w:rPr>
        <w:t xml:space="preserve"> учащихся организовано на базе школьной столовой, работающей на сырье. Обучающиеся 1-5 классов, дети из многодетных семей обеспечены горячим питанием за счет средств, выделяемых из областного бюджета, остальные учащиеся – за счет родительских средств и средств муниципалитета. </w:t>
      </w:r>
    </w:p>
    <w:p w:rsidR="00AB6C50" w:rsidRPr="00AB6C50" w:rsidRDefault="00AB6C50" w:rsidP="001B68E7">
      <w:pPr>
        <w:pStyle w:val="a6"/>
        <w:numPr>
          <w:ilvl w:val="0"/>
          <w:numId w:val="1"/>
        </w:numPr>
        <w:shd w:val="clear" w:color="auto" w:fill="FABF8F" w:themeFill="accent6" w:themeFillTint="99"/>
        <w:spacing w:before="100" w:beforeAutospacing="1" w:after="100" w:afterAutospacing="1"/>
        <w:rPr>
          <w:color w:val="31849B" w:themeColor="accent5" w:themeShade="BF"/>
          <w:sz w:val="36"/>
          <w:szCs w:val="36"/>
          <w:u w:val="none"/>
        </w:rPr>
      </w:pPr>
      <w:r w:rsidRPr="00AB6C50">
        <w:rPr>
          <w:sz w:val="36"/>
          <w:szCs w:val="36"/>
          <w:u w:val="none"/>
        </w:rPr>
        <w:lastRenderedPageBreak/>
        <w:t xml:space="preserve"> </w:t>
      </w:r>
      <w:r w:rsidRPr="00AB6C50">
        <w:rPr>
          <w:color w:val="31849B" w:themeColor="accent5" w:themeShade="BF"/>
          <w:sz w:val="36"/>
          <w:szCs w:val="36"/>
          <w:u w:val="none"/>
        </w:rPr>
        <w:t>Подсобные помещения</w:t>
      </w:r>
      <w:r w:rsidRPr="00AB6C50">
        <w:rPr>
          <w:sz w:val="36"/>
          <w:szCs w:val="36"/>
          <w:u w:val="none"/>
        </w:rPr>
        <w:t xml:space="preserve"> </w:t>
      </w:r>
      <w:r w:rsidRPr="00AB6C50">
        <w:rPr>
          <w:color w:val="31849B" w:themeColor="accent5" w:themeShade="BF"/>
          <w:sz w:val="36"/>
          <w:szCs w:val="36"/>
          <w:u w:val="none"/>
        </w:rPr>
        <w:t>– 1</w:t>
      </w:r>
    </w:p>
    <w:p w:rsidR="00AB6C50" w:rsidRPr="00AB6C50" w:rsidRDefault="00AB6C50" w:rsidP="001B68E7">
      <w:pPr>
        <w:pStyle w:val="a6"/>
        <w:numPr>
          <w:ilvl w:val="0"/>
          <w:numId w:val="1"/>
        </w:numPr>
        <w:shd w:val="clear" w:color="auto" w:fill="FABF8F" w:themeFill="accent6" w:themeFillTint="99"/>
        <w:autoSpaceDE w:val="0"/>
        <w:autoSpaceDN w:val="0"/>
        <w:adjustRightInd w:val="0"/>
        <w:spacing w:line="252" w:lineRule="auto"/>
        <w:jc w:val="both"/>
        <w:rPr>
          <w:sz w:val="36"/>
          <w:szCs w:val="36"/>
          <w:u w:val="none"/>
        </w:rPr>
      </w:pPr>
      <w:r w:rsidRPr="00AB6C50">
        <w:rPr>
          <w:sz w:val="36"/>
          <w:szCs w:val="36"/>
          <w:u w:val="none"/>
        </w:rPr>
        <w:t xml:space="preserve"> </w:t>
      </w:r>
      <w:r w:rsidRPr="00AB6C50">
        <w:rPr>
          <w:color w:val="31849B" w:themeColor="accent5" w:themeShade="BF"/>
          <w:sz w:val="36"/>
          <w:szCs w:val="36"/>
          <w:u w:val="none"/>
        </w:rPr>
        <w:t>Школьная мастерская.</w:t>
      </w:r>
    </w:p>
    <w:p w:rsidR="00AB6C50" w:rsidRPr="00AB6C50" w:rsidRDefault="00AB6C50" w:rsidP="001B68E7">
      <w:pPr>
        <w:pStyle w:val="a6"/>
        <w:shd w:val="clear" w:color="auto" w:fill="FABF8F" w:themeFill="accent6" w:themeFillTint="99"/>
        <w:autoSpaceDE w:val="0"/>
        <w:autoSpaceDN w:val="0"/>
        <w:adjustRightInd w:val="0"/>
        <w:spacing w:line="252" w:lineRule="auto"/>
        <w:jc w:val="both"/>
        <w:rPr>
          <w:color w:val="31849B" w:themeColor="accent5" w:themeShade="BF"/>
          <w:sz w:val="36"/>
          <w:szCs w:val="36"/>
          <w:u w:val="none"/>
        </w:rPr>
      </w:pPr>
      <w:r w:rsidRPr="00AB6C50">
        <w:rPr>
          <w:sz w:val="36"/>
          <w:szCs w:val="36"/>
          <w:u w:val="none"/>
        </w:rPr>
        <w:t xml:space="preserve"> Состояние школьной мастерской удовлетворительное. </w:t>
      </w:r>
      <w:r w:rsidRPr="00AB6C50">
        <w:rPr>
          <w:color w:val="31849B" w:themeColor="accent5" w:themeShade="BF"/>
          <w:sz w:val="36"/>
          <w:szCs w:val="36"/>
          <w:u w:val="none"/>
        </w:rPr>
        <w:t>Мастерская укомплектована:</w:t>
      </w:r>
    </w:p>
    <w:p w:rsidR="00AB6C50" w:rsidRPr="00AB6C50" w:rsidRDefault="00AB6C50" w:rsidP="001B68E7">
      <w:pPr>
        <w:shd w:val="clear" w:color="auto" w:fill="FABF8F" w:themeFill="accent6" w:themeFillTint="99"/>
        <w:autoSpaceDE w:val="0"/>
        <w:autoSpaceDN w:val="0"/>
        <w:adjustRightInd w:val="0"/>
        <w:spacing w:line="252" w:lineRule="auto"/>
        <w:ind w:left="360"/>
        <w:rPr>
          <w:sz w:val="36"/>
          <w:szCs w:val="36"/>
          <w:u w:val="none"/>
        </w:rPr>
      </w:pPr>
      <w:r w:rsidRPr="00AB6C50">
        <w:rPr>
          <w:sz w:val="36"/>
          <w:szCs w:val="36"/>
          <w:u w:val="none"/>
        </w:rPr>
        <w:t>- учебные станки: винторезный, токарный, фрезерный, фуговальный, круглопильный, токарный по дереву;</w:t>
      </w:r>
    </w:p>
    <w:p w:rsidR="00AB6C50" w:rsidRPr="00AB6C50" w:rsidRDefault="00AB6C50" w:rsidP="001B68E7">
      <w:pPr>
        <w:shd w:val="clear" w:color="auto" w:fill="FABF8F" w:themeFill="accent6" w:themeFillTint="99"/>
        <w:autoSpaceDE w:val="0"/>
        <w:autoSpaceDN w:val="0"/>
        <w:adjustRightInd w:val="0"/>
        <w:spacing w:line="252" w:lineRule="auto"/>
        <w:ind w:left="360"/>
        <w:rPr>
          <w:sz w:val="36"/>
          <w:szCs w:val="36"/>
          <w:u w:val="none"/>
        </w:rPr>
      </w:pPr>
      <w:r w:rsidRPr="00AB6C50">
        <w:rPr>
          <w:sz w:val="36"/>
          <w:szCs w:val="36"/>
          <w:u w:val="none"/>
        </w:rPr>
        <w:t>- электролобзик;</w:t>
      </w:r>
    </w:p>
    <w:p w:rsidR="00AB6C50" w:rsidRPr="00AB6C50" w:rsidRDefault="00AB6C50" w:rsidP="001B68E7">
      <w:pPr>
        <w:shd w:val="clear" w:color="auto" w:fill="FABF8F" w:themeFill="accent6" w:themeFillTint="99"/>
        <w:autoSpaceDE w:val="0"/>
        <w:autoSpaceDN w:val="0"/>
        <w:adjustRightInd w:val="0"/>
        <w:spacing w:line="252" w:lineRule="auto"/>
        <w:ind w:left="360"/>
        <w:rPr>
          <w:sz w:val="36"/>
          <w:szCs w:val="36"/>
          <w:u w:val="none"/>
        </w:rPr>
      </w:pPr>
      <w:r w:rsidRPr="00AB6C50">
        <w:rPr>
          <w:sz w:val="36"/>
          <w:szCs w:val="36"/>
          <w:u w:val="none"/>
        </w:rPr>
        <w:t>- ножовки – 3;</w:t>
      </w:r>
    </w:p>
    <w:p w:rsidR="00AB6C50" w:rsidRPr="00AB6C50" w:rsidRDefault="00AB6C50" w:rsidP="001B68E7">
      <w:pPr>
        <w:shd w:val="clear" w:color="auto" w:fill="FABF8F" w:themeFill="accent6" w:themeFillTint="99"/>
        <w:autoSpaceDE w:val="0"/>
        <w:autoSpaceDN w:val="0"/>
        <w:adjustRightInd w:val="0"/>
        <w:spacing w:line="252" w:lineRule="auto"/>
        <w:ind w:left="360"/>
        <w:rPr>
          <w:sz w:val="36"/>
          <w:szCs w:val="36"/>
          <w:u w:val="none"/>
        </w:rPr>
      </w:pPr>
      <w:r w:rsidRPr="00AB6C50">
        <w:rPr>
          <w:sz w:val="36"/>
          <w:szCs w:val="36"/>
          <w:u w:val="none"/>
        </w:rPr>
        <w:t>- штагнельциркуль – 1;</w:t>
      </w:r>
    </w:p>
    <w:p w:rsidR="00AB6C50" w:rsidRPr="00AB6C50" w:rsidRDefault="00AB6C50" w:rsidP="001B68E7">
      <w:pPr>
        <w:shd w:val="clear" w:color="auto" w:fill="FABF8F" w:themeFill="accent6" w:themeFillTint="99"/>
        <w:autoSpaceDE w:val="0"/>
        <w:autoSpaceDN w:val="0"/>
        <w:adjustRightInd w:val="0"/>
        <w:spacing w:line="252" w:lineRule="auto"/>
        <w:ind w:left="360"/>
        <w:rPr>
          <w:sz w:val="36"/>
          <w:szCs w:val="36"/>
          <w:u w:val="none"/>
        </w:rPr>
      </w:pPr>
      <w:r w:rsidRPr="00AB6C50">
        <w:rPr>
          <w:sz w:val="36"/>
          <w:szCs w:val="36"/>
          <w:u w:val="none"/>
        </w:rPr>
        <w:t>- верстаки смешанные – 11;</w:t>
      </w:r>
    </w:p>
    <w:p w:rsidR="00AB6C50" w:rsidRPr="00AB6C50" w:rsidRDefault="00AB6C50" w:rsidP="001B68E7">
      <w:pPr>
        <w:shd w:val="clear" w:color="auto" w:fill="FABF8F" w:themeFill="accent6" w:themeFillTint="99"/>
        <w:autoSpaceDE w:val="0"/>
        <w:autoSpaceDN w:val="0"/>
        <w:adjustRightInd w:val="0"/>
        <w:spacing w:line="252" w:lineRule="auto"/>
        <w:ind w:left="360"/>
        <w:rPr>
          <w:sz w:val="36"/>
          <w:szCs w:val="36"/>
          <w:u w:val="none"/>
        </w:rPr>
      </w:pPr>
      <w:r w:rsidRPr="00AB6C50">
        <w:rPr>
          <w:sz w:val="36"/>
          <w:szCs w:val="36"/>
          <w:u w:val="none"/>
        </w:rPr>
        <w:t>- машинка швейная, электрическая - 1</w:t>
      </w:r>
    </w:p>
    <w:p w:rsidR="00AB6C50" w:rsidRPr="00AB6C50" w:rsidRDefault="00AB6C50" w:rsidP="001B68E7">
      <w:pPr>
        <w:shd w:val="clear" w:color="auto" w:fill="FABF8F" w:themeFill="accent6" w:themeFillTint="99"/>
        <w:autoSpaceDE w:val="0"/>
        <w:autoSpaceDN w:val="0"/>
        <w:adjustRightInd w:val="0"/>
        <w:spacing w:line="252" w:lineRule="auto"/>
        <w:ind w:left="360"/>
        <w:rPr>
          <w:sz w:val="36"/>
          <w:szCs w:val="36"/>
          <w:u w:val="none"/>
        </w:rPr>
      </w:pPr>
      <w:r w:rsidRPr="00AB6C50">
        <w:rPr>
          <w:sz w:val="36"/>
          <w:szCs w:val="36"/>
          <w:u w:val="none"/>
        </w:rPr>
        <w:t>Мастерская  полностью оборудованы первичными средствами пожаротушения.  Также в мастерской установлен компьютер, МФУ</w:t>
      </w:r>
      <w:r>
        <w:rPr>
          <w:sz w:val="36"/>
          <w:szCs w:val="36"/>
          <w:u w:val="none"/>
        </w:rPr>
        <w:t xml:space="preserve">, 2 ноутбука, </w:t>
      </w:r>
      <w:r w:rsidRPr="00AB6C50">
        <w:rPr>
          <w:sz w:val="36"/>
          <w:szCs w:val="36"/>
          <w:u w:val="none"/>
        </w:rPr>
        <w:t xml:space="preserve"> что позволяет делать уроки технологии более эффективными.</w:t>
      </w:r>
    </w:p>
    <w:p w:rsidR="00AB6C50" w:rsidRPr="00AB6C50" w:rsidRDefault="00AB6C50" w:rsidP="001B68E7">
      <w:pPr>
        <w:pStyle w:val="a6"/>
        <w:numPr>
          <w:ilvl w:val="0"/>
          <w:numId w:val="1"/>
        </w:numPr>
        <w:shd w:val="clear" w:color="auto" w:fill="FABF8F" w:themeFill="accent6" w:themeFillTint="99"/>
        <w:autoSpaceDE w:val="0"/>
        <w:autoSpaceDN w:val="0"/>
        <w:adjustRightInd w:val="0"/>
        <w:spacing w:line="252" w:lineRule="auto"/>
        <w:rPr>
          <w:color w:val="31849B" w:themeColor="accent5" w:themeShade="BF"/>
          <w:sz w:val="36"/>
          <w:szCs w:val="36"/>
          <w:u w:val="none"/>
        </w:rPr>
      </w:pPr>
      <w:r w:rsidRPr="00AB6C50">
        <w:rPr>
          <w:sz w:val="36"/>
          <w:szCs w:val="36"/>
        </w:rPr>
        <w:t xml:space="preserve"> </w:t>
      </w:r>
      <w:r w:rsidRPr="00AB6C50">
        <w:rPr>
          <w:color w:val="31849B" w:themeColor="accent5" w:themeShade="BF"/>
          <w:sz w:val="36"/>
          <w:szCs w:val="36"/>
          <w:u w:val="none"/>
        </w:rPr>
        <w:t>Методический кабинет - 1</w:t>
      </w:r>
    </w:p>
    <w:p w:rsidR="00AB6C50" w:rsidRPr="00AB6C50" w:rsidRDefault="00AB6C50" w:rsidP="001B68E7">
      <w:pPr>
        <w:pStyle w:val="a7"/>
        <w:numPr>
          <w:ilvl w:val="0"/>
          <w:numId w:val="1"/>
        </w:numPr>
        <w:shd w:val="clear" w:color="auto" w:fill="FABF8F" w:themeFill="accent6" w:themeFillTint="99"/>
        <w:rPr>
          <w:color w:val="31849B" w:themeColor="accent5" w:themeShade="BF"/>
          <w:sz w:val="36"/>
          <w:szCs w:val="36"/>
        </w:rPr>
      </w:pPr>
      <w:r w:rsidRPr="00AB6C50">
        <w:rPr>
          <w:sz w:val="36"/>
          <w:szCs w:val="36"/>
        </w:rPr>
        <w:t xml:space="preserve"> </w:t>
      </w:r>
      <w:r w:rsidRPr="00AB6C50">
        <w:rPr>
          <w:color w:val="31849B" w:themeColor="accent5" w:themeShade="BF"/>
          <w:sz w:val="36"/>
          <w:szCs w:val="36"/>
        </w:rPr>
        <w:t>Гардероб - 1</w:t>
      </w:r>
    </w:p>
    <w:p w:rsidR="00AB6C50" w:rsidRPr="00AB6C50" w:rsidRDefault="00AB6C50" w:rsidP="001B68E7">
      <w:pPr>
        <w:pStyle w:val="a7"/>
        <w:numPr>
          <w:ilvl w:val="0"/>
          <w:numId w:val="1"/>
        </w:numPr>
        <w:shd w:val="clear" w:color="auto" w:fill="FABF8F" w:themeFill="accent6" w:themeFillTint="99"/>
        <w:rPr>
          <w:color w:val="31849B" w:themeColor="accent5" w:themeShade="BF"/>
          <w:sz w:val="36"/>
          <w:szCs w:val="36"/>
        </w:rPr>
      </w:pPr>
      <w:r w:rsidRPr="00AB6C50">
        <w:rPr>
          <w:color w:val="31849B" w:themeColor="accent5" w:themeShade="BF"/>
          <w:sz w:val="36"/>
          <w:szCs w:val="36"/>
        </w:rPr>
        <w:t xml:space="preserve"> Кабинет директора – 1</w:t>
      </w:r>
    </w:p>
    <w:p w:rsidR="00AB6C50" w:rsidRPr="00AB6C50" w:rsidRDefault="00AB6C50" w:rsidP="001B68E7">
      <w:pPr>
        <w:pStyle w:val="a6"/>
        <w:numPr>
          <w:ilvl w:val="0"/>
          <w:numId w:val="1"/>
        </w:numPr>
        <w:shd w:val="clear" w:color="auto" w:fill="FABF8F" w:themeFill="accent6" w:themeFillTint="99"/>
        <w:jc w:val="both"/>
        <w:rPr>
          <w:color w:val="31849B" w:themeColor="accent5" w:themeShade="BF"/>
          <w:sz w:val="36"/>
          <w:szCs w:val="36"/>
          <w:u w:val="none"/>
        </w:rPr>
      </w:pPr>
      <w:r w:rsidRPr="00AB6C50">
        <w:rPr>
          <w:color w:val="31849B" w:themeColor="accent5" w:themeShade="BF"/>
          <w:sz w:val="36"/>
          <w:szCs w:val="36"/>
          <w:u w:val="none"/>
        </w:rPr>
        <w:t xml:space="preserve">Спортивный зал – 1. </w:t>
      </w:r>
    </w:p>
    <w:p w:rsidR="00AB6C50" w:rsidRPr="00AB6C50" w:rsidRDefault="00AB6C50" w:rsidP="001B68E7">
      <w:pPr>
        <w:shd w:val="clear" w:color="auto" w:fill="FABF8F" w:themeFill="accent6" w:themeFillTint="99"/>
        <w:jc w:val="both"/>
        <w:rPr>
          <w:sz w:val="36"/>
          <w:szCs w:val="36"/>
          <w:u w:val="none"/>
        </w:rPr>
      </w:pPr>
      <w:r w:rsidRPr="00AB6C50">
        <w:rPr>
          <w:sz w:val="36"/>
          <w:szCs w:val="36"/>
          <w:u w:val="none"/>
        </w:rPr>
        <w:t>Спортивный зал находится на 1-м этаже школы, имеет площадь 153,0 м</w:t>
      </w:r>
      <w:proofErr w:type="gramStart"/>
      <w:r w:rsidRPr="00AB6C50">
        <w:rPr>
          <w:sz w:val="36"/>
          <w:szCs w:val="36"/>
          <w:u w:val="none"/>
          <w:vertAlign w:val="superscript"/>
        </w:rPr>
        <w:t>2</w:t>
      </w:r>
      <w:proofErr w:type="gramEnd"/>
      <w:r w:rsidRPr="00AB6C50">
        <w:rPr>
          <w:sz w:val="36"/>
          <w:szCs w:val="36"/>
          <w:u w:val="none"/>
          <w:vertAlign w:val="superscript"/>
        </w:rPr>
        <w:t xml:space="preserve"> </w:t>
      </w:r>
      <w:r w:rsidRPr="00AB6C50">
        <w:rPr>
          <w:sz w:val="36"/>
          <w:szCs w:val="36"/>
          <w:u w:val="none"/>
        </w:rPr>
        <w:t xml:space="preserve">, предназначен для проведения спортивных занятий с учащимися   школы и дополнительной спортивной подготовки. При   спортивном зале имеется инвентарная комната. Освещение зала соответствует нормам, лампы и окна защищены решетками. </w:t>
      </w:r>
    </w:p>
    <w:p w:rsidR="00AB6C50" w:rsidRPr="00AB6C50" w:rsidRDefault="00AB6C50" w:rsidP="001B68E7">
      <w:pPr>
        <w:shd w:val="clear" w:color="auto" w:fill="FABF8F" w:themeFill="accent6" w:themeFillTint="99"/>
        <w:jc w:val="both"/>
        <w:rPr>
          <w:sz w:val="36"/>
          <w:szCs w:val="36"/>
          <w:u w:val="none"/>
        </w:rPr>
      </w:pPr>
      <w:r w:rsidRPr="00AB6C50">
        <w:rPr>
          <w:sz w:val="36"/>
          <w:szCs w:val="36"/>
          <w:u w:val="none"/>
        </w:rPr>
        <w:t xml:space="preserve">Вентиляция осуществляется с помощью приточно-вытяжной вентиляции. Из первичных средств пожаротушения имеется  порошковых огнетушителя. Спортивный зал имеет запасный выхода. Двери, предназначенные для эвакуации, открываются в сторону выхода из помещения, по ходу эвакуации. </w:t>
      </w:r>
    </w:p>
    <w:p w:rsidR="00AB6C50" w:rsidRPr="00AB6C50" w:rsidRDefault="00AB6C50" w:rsidP="001B68E7">
      <w:pPr>
        <w:shd w:val="clear" w:color="auto" w:fill="FABF8F" w:themeFill="accent6" w:themeFillTint="99"/>
        <w:jc w:val="both"/>
        <w:rPr>
          <w:sz w:val="36"/>
          <w:szCs w:val="36"/>
          <w:u w:val="none"/>
        </w:rPr>
      </w:pPr>
      <w:proofErr w:type="gramStart"/>
      <w:r w:rsidRPr="00AB6C50">
        <w:rPr>
          <w:sz w:val="36"/>
          <w:szCs w:val="36"/>
          <w:u w:val="none"/>
        </w:rPr>
        <w:t>В спортивном зале имеются инструкции для педагогических работников, для обучающихся:</w:t>
      </w:r>
      <w:proofErr w:type="gramEnd"/>
      <w:r w:rsidRPr="00AB6C50">
        <w:rPr>
          <w:sz w:val="36"/>
          <w:szCs w:val="36"/>
          <w:u w:val="none"/>
        </w:rPr>
        <w:t xml:space="preserve"> Инструкция по охране труда обучающихся при проведении занятий в спортивном зале </w:t>
      </w:r>
      <w:r w:rsidRPr="00AB6C50">
        <w:rPr>
          <w:sz w:val="36"/>
          <w:szCs w:val="36"/>
          <w:u w:val="none"/>
        </w:rPr>
        <w:lastRenderedPageBreak/>
        <w:t>(вводный инструктаж), при проведении занятий на лыжах, занятий по легкой атлетике, по гимнастике, по подвижным и спортивным играм, при проведении спортивных соревнований, инструкция по пожарной безопасности. Журнал инструктажа учащихся ведется при занятиях на уроках и в спортивных секциях, заполняется своевременно. Состояние спортивного зала удовлетворительное. Спортивный  зал укомплектован:</w:t>
      </w:r>
    </w:p>
    <w:tbl>
      <w:tblPr>
        <w:tblStyle w:val="1-2"/>
        <w:tblW w:w="9747" w:type="dxa"/>
        <w:tblLook w:val="01E0"/>
      </w:tblPr>
      <w:tblGrid>
        <w:gridCol w:w="828"/>
        <w:gridCol w:w="5760"/>
        <w:gridCol w:w="3159"/>
      </w:tblGrid>
      <w:tr w:rsidR="00AB6C50" w:rsidRPr="0021706B" w:rsidTr="001B68E7">
        <w:trPr>
          <w:cnfStyle w:val="100000000000"/>
        </w:trPr>
        <w:tc>
          <w:tcPr>
            <w:cnfStyle w:val="001000000000"/>
            <w:tcW w:w="828" w:type="dxa"/>
          </w:tcPr>
          <w:p w:rsidR="00AB6C50" w:rsidRDefault="00AB6C50" w:rsidP="00AB6C50">
            <w:pPr>
              <w:tabs>
                <w:tab w:val="left" w:pos="900"/>
              </w:tabs>
              <w:spacing w:line="276" w:lineRule="auto"/>
              <w:jc w:val="center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>№</w:t>
            </w:r>
          </w:p>
          <w:p w:rsidR="00AB6C50" w:rsidRPr="0021706B" w:rsidRDefault="00AB6C50" w:rsidP="00AB6C50">
            <w:pPr>
              <w:tabs>
                <w:tab w:val="left" w:pos="900"/>
              </w:tabs>
              <w:spacing w:line="276" w:lineRule="auto"/>
              <w:jc w:val="center"/>
              <w:rPr>
                <w:rFonts w:cs="Times New Roman"/>
                <w:u w:val="none"/>
              </w:rPr>
            </w:pPr>
            <w:proofErr w:type="spellStart"/>
            <w:proofErr w:type="gramStart"/>
            <w:r>
              <w:rPr>
                <w:rFonts w:cs="Times New Roman"/>
                <w:u w:val="none"/>
              </w:rPr>
              <w:t>п</w:t>
            </w:r>
            <w:proofErr w:type="spellEnd"/>
            <w:proofErr w:type="gramEnd"/>
            <w:r>
              <w:rPr>
                <w:rFonts w:cs="Times New Roman"/>
                <w:u w:val="none"/>
              </w:rPr>
              <w:t>/</w:t>
            </w:r>
            <w:proofErr w:type="spellStart"/>
            <w:r>
              <w:rPr>
                <w:rFonts w:cs="Times New Roman"/>
                <w:u w:val="none"/>
              </w:rPr>
              <w:t>п</w:t>
            </w:r>
            <w:proofErr w:type="spellEnd"/>
          </w:p>
        </w:tc>
        <w:tc>
          <w:tcPr>
            <w:cnfStyle w:val="000010000000"/>
            <w:tcW w:w="5760" w:type="dxa"/>
            <w:hideMark/>
          </w:tcPr>
          <w:p w:rsidR="00AB6C50" w:rsidRPr="00EC78EC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 w:rsidRPr="00EC78EC">
              <w:rPr>
                <w:rFonts w:cs="Times New Roman"/>
                <w:u w:val="none"/>
              </w:rPr>
              <w:t>наименование</w:t>
            </w:r>
          </w:p>
        </w:tc>
        <w:tc>
          <w:tcPr>
            <w:cnfStyle w:val="000100000000"/>
            <w:tcW w:w="3159" w:type="dxa"/>
          </w:tcPr>
          <w:p w:rsidR="00AB6C50" w:rsidRPr="0021706B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>количество</w:t>
            </w:r>
          </w:p>
        </w:tc>
      </w:tr>
      <w:tr w:rsidR="00AB6C50" w:rsidRPr="0021706B" w:rsidTr="001B68E7">
        <w:trPr>
          <w:cnfStyle w:val="010000000000"/>
        </w:trPr>
        <w:tc>
          <w:tcPr>
            <w:cnfStyle w:val="001000000000"/>
            <w:tcW w:w="828" w:type="dxa"/>
          </w:tcPr>
          <w:p w:rsidR="00AB6C50" w:rsidRPr="0021706B" w:rsidRDefault="00AB6C50" w:rsidP="00AB6C50">
            <w:pPr>
              <w:tabs>
                <w:tab w:val="left" w:pos="900"/>
              </w:tabs>
              <w:spacing w:line="276" w:lineRule="auto"/>
              <w:jc w:val="center"/>
              <w:rPr>
                <w:rFonts w:cs="Times New Roman"/>
                <w:u w:val="none"/>
              </w:rPr>
            </w:pPr>
          </w:p>
        </w:tc>
        <w:tc>
          <w:tcPr>
            <w:cnfStyle w:val="000010000000"/>
            <w:tcW w:w="5760" w:type="dxa"/>
            <w:hideMark/>
          </w:tcPr>
          <w:p w:rsidR="00AB6C50" w:rsidRPr="0021706B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b w:val="0"/>
                <w:u w:val="none"/>
              </w:rPr>
            </w:pPr>
            <w:r w:rsidRPr="0021706B">
              <w:rPr>
                <w:rFonts w:cs="Times New Roman"/>
                <w:b w:val="0"/>
                <w:u w:val="none"/>
              </w:rPr>
              <w:t>Спортивный зал</w:t>
            </w:r>
          </w:p>
          <w:p w:rsidR="00AB6C50" w:rsidRPr="0021706B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 w:rsidRPr="0021706B">
              <w:rPr>
                <w:rFonts w:cs="Times New Roman"/>
                <w:u w:val="none"/>
              </w:rPr>
              <w:t>Комплект лыж</w:t>
            </w:r>
          </w:p>
          <w:p w:rsidR="00AB6C50" w:rsidRPr="0021706B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 w:rsidRPr="0021706B">
              <w:rPr>
                <w:rFonts w:cs="Times New Roman"/>
                <w:u w:val="none"/>
              </w:rPr>
              <w:t>Мяч футбольный</w:t>
            </w:r>
          </w:p>
          <w:p w:rsidR="00AB6C50" w:rsidRPr="0021706B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 w:rsidRPr="0021706B">
              <w:rPr>
                <w:rFonts w:cs="Times New Roman"/>
                <w:u w:val="none"/>
              </w:rPr>
              <w:t>Волейбольный</w:t>
            </w:r>
          </w:p>
          <w:p w:rsidR="00AB6C50" w:rsidRPr="0021706B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 w:rsidRPr="0021706B">
              <w:rPr>
                <w:rFonts w:cs="Times New Roman"/>
                <w:u w:val="none"/>
              </w:rPr>
              <w:t>Баскетбольный</w:t>
            </w:r>
          </w:p>
          <w:p w:rsidR="00AB6C50" w:rsidRPr="0021706B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 w:rsidRPr="0021706B">
              <w:rPr>
                <w:rFonts w:cs="Times New Roman"/>
                <w:u w:val="none"/>
              </w:rPr>
              <w:t>Комплексный тренажер</w:t>
            </w:r>
          </w:p>
          <w:p w:rsidR="00AB6C50" w:rsidRPr="0021706B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 w:rsidRPr="0021706B">
              <w:rPr>
                <w:rFonts w:cs="Times New Roman"/>
                <w:u w:val="none"/>
              </w:rPr>
              <w:t xml:space="preserve">Обручи </w:t>
            </w:r>
          </w:p>
          <w:p w:rsidR="00AB6C50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 w:rsidRPr="0021706B">
              <w:rPr>
                <w:rFonts w:cs="Times New Roman"/>
                <w:u w:val="none"/>
              </w:rPr>
              <w:t xml:space="preserve">Скакалки </w:t>
            </w:r>
          </w:p>
          <w:p w:rsidR="00AB6C50" w:rsidRPr="0021706B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>Палки гимнастические</w:t>
            </w:r>
          </w:p>
          <w:p w:rsidR="00AB6C50" w:rsidRPr="0021706B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 w:rsidRPr="0021706B">
              <w:rPr>
                <w:rFonts w:cs="Times New Roman"/>
                <w:u w:val="none"/>
              </w:rPr>
              <w:t>Гимнастические лавочки</w:t>
            </w:r>
          </w:p>
          <w:p w:rsidR="00AB6C50" w:rsidRPr="0021706B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 w:rsidRPr="0021706B">
              <w:rPr>
                <w:rFonts w:cs="Times New Roman"/>
                <w:u w:val="none"/>
              </w:rPr>
              <w:t xml:space="preserve">Маты </w:t>
            </w:r>
          </w:p>
          <w:p w:rsidR="00AB6C50" w:rsidRPr="0021706B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 w:rsidRPr="0021706B">
              <w:rPr>
                <w:rFonts w:cs="Times New Roman"/>
                <w:u w:val="none"/>
              </w:rPr>
              <w:t>Беговая дорожка</w:t>
            </w:r>
          </w:p>
          <w:p w:rsidR="00AB6C50" w:rsidRPr="0021706B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 w:rsidRPr="0021706B">
              <w:rPr>
                <w:rFonts w:cs="Times New Roman"/>
                <w:u w:val="none"/>
              </w:rPr>
              <w:t xml:space="preserve">Тренажер для </w:t>
            </w:r>
            <w:r>
              <w:rPr>
                <w:rFonts w:cs="Times New Roman"/>
                <w:u w:val="none"/>
              </w:rPr>
              <w:t>пресса</w:t>
            </w:r>
          </w:p>
          <w:p w:rsidR="00AB6C50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 w:rsidRPr="0021706B">
              <w:rPr>
                <w:rFonts w:cs="Times New Roman"/>
                <w:u w:val="none"/>
              </w:rPr>
              <w:t>Канат</w:t>
            </w:r>
          </w:p>
          <w:p w:rsidR="00AB6C50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>Сетка волейбольная</w:t>
            </w:r>
            <w:r w:rsidRPr="0021706B">
              <w:rPr>
                <w:rFonts w:cs="Times New Roman"/>
                <w:u w:val="none"/>
              </w:rPr>
              <w:t xml:space="preserve"> </w:t>
            </w:r>
          </w:p>
          <w:p w:rsidR="00AB6C50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>Кольцо баскетбольное</w:t>
            </w:r>
          </w:p>
          <w:p w:rsidR="00AB6C50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>Козел гимнастический</w:t>
            </w:r>
          </w:p>
          <w:p w:rsidR="00AB6C50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>Кольца гимнастические</w:t>
            </w:r>
          </w:p>
          <w:p w:rsidR="00AB6C50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>Бревно гимнастическое</w:t>
            </w:r>
          </w:p>
          <w:p w:rsidR="00AB6C50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 xml:space="preserve">Брусья </w:t>
            </w:r>
          </w:p>
          <w:p w:rsidR="00AB6C50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>Мячи для метания</w:t>
            </w:r>
          </w:p>
          <w:p w:rsidR="00AB6C50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>Медецинбол</w:t>
            </w:r>
          </w:p>
          <w:p w:rsidR="00AB6C50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 xml:space="preserve">Мостик гимнастический </w:t>
            </w:r>
          </w:p>
          <w:p w:rsidR="00AB6C50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>Палатки туристические</w:t>
            </w:r>
          </w:p>
          <w:p w:rsidR="00AB6C50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 xml:space="preserve">Трапики </w:t>
            </w:r>
          </w:p>
          <w:p w:rsidR="00AB6C50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>Конь гимнастический</w:t>
            </w:r>
          </w:p>
          <w:p w:rsidR="00AB6C50" w:rsidRPr="0021706B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>Стенка гимнастическая</w:t>
            </w:r>
          </w:p>
        </w:tc>
        <w:tc>
          <w:tcPr>
            <w:cnfStyle w:val="000100000000"/>
            <w:tcW w:w="3159" w:type="dxa"/>
          </w:tcPr>
          <w:p w:rsidR="00AB6C50" w:rsidRPr="0021706B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</w:p>
          <w:p w:rsidR="00AB6C50" w:rsidRPr="0021706B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>1</w:t>
            </w:r>
            <w:r w:rsidRPr="0021706B">
              <w:rPr>
                <w:rFonts w:cs="Times New Roman"/>
                <w:u w:val="none"/>
              </w:rPr>
              <w:t>0 пар.</w:t>
            </w:r>
          </w:p>
          <w:p w:rsidR="00AB6C50" w:rsidRPr="0021706B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 w:rsidRPr="0021706B">
              <w:rPr>
                <w:rFonts w:cs="Times New Roman"/>
                <w:u w:val="none"/>
              </w:rPr>
              <w:t>3</w:t>
            </w:r>
          </w:p>
          <w:p w:rsidR="00AB6C50" w:rsidRPr="0021706B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>10</w:t>
            </w:r>
          </w:p>
          <w:p w:rsidR="00AB6C50" w:rsidRPr="0021706B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 w:rsidRPr="0021706B">
              <w:rPr>
                <w:rFonts w:cs="Times New Roman"/>
                <w:u w:val="none"/>
              </w:rPr>
              <w:t>10</w:t>
            </w:r>
          </w:p>
          <w:p w:rsidR="00AB6C50" w:rsidRPr="0021706B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 w:rsidRPr="0021706B">
              <w:rPr>
                <w:rFonts w:cs="Times New Roman"/>
                <w:u w:val="none"/>
              </w:rPr>
              <w:t>1</w:t>
            </w:r>
          </w:p>
          <w:p w:rsidR="00AB6C50" w:rsidRPr="0021706B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>6</w:t>
            </w:r>
          </w:p>
          <w:p w:rsidR="00AB6C50" w:rsidRPr="0021706B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>10</w:t>
            </w:r>
          </w:p>
          <w:p w:rsidR="00AB6C50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>11</w:t>
            </w:r>
          </w:p>
          <w:p w:rsidR="00AB6C50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>3</w:t>
            </w:r>
          </w:p>
          <w:p w:rsidR="00AB6C50" w:rsidRPr="0021706B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>6</w:t>
            </w:r>
          </w:p>
          <w:p w:rsidR="00AB6C50" w:rsidRPr="0021706B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 w:rsidRPr="0021706B">
              <w:rPr>
                <w:rFonts w:cs="Times New Roman"/>
                <w:u w:val="none"/>
              </w:rPr>
              <w:t>1</w:t>
            </w:r>
          </w:p>
          <w:p w:rsidR="00AB6C50" w:rsidRPr="0021706B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 w:rsidRPr="0021706B">
              <w:rPr>
                <w:rFonts w:cs="Times New Roman"/>
                <w:u w:val="none"/>
              </w:rPr>
              <w:t>1</w:t>
            </w:r>
          </w:p>
          <w:p w:rsidR="00AB6C50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>1</w:t>
            </w:r>
          </w:p>
          <w:p w:rsidR="00AB6C50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>1</w:t>
            </w:r>
          </w:p>
          <w:p w:rsidR="00AB6C50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>2</w:t>
            </w:r>
          </w:p>
          <w:p w:rsidR="00AB6C50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>2</w:t>
            </w:r>
          </w:p>
          <w:p w:rsidR="00AB6C50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>2</w:t>
            </w:r>
          </w:p>
          <w:p w:rsidR="00AB6C50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>1</w:t>
            </w:r>
          </w:p>
          <w:p w:rsidR="00AB6C50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>1</w:t>
            </w:r>
          </w:p>
          <w:p w:rsidR="00AB6C50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>8</w:t>
            </w:r>
          </w:p>
          <w:p w:rsidR="00AB6C50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>9</w:t>
            </w:r>
          </w:p>
          <w:p w:rsidR="00AB6C50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>1</w:t>
            </w:r>
          </w:p>
          <w:p w:rsidR="00AB6C50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>4</w:t>
            </w:r>
          </w:p>
          <w:p w:rsidR="00AB6C50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>7</w:t>
            </w:r>
          </w:p>
          <w:p w:rsidR="00AB6C50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>1</w:t>
            </w:r>
          </w:p>
          <w:p w:rsidR="00AB6C50" w:rsidRPr="0021706B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>3</w:t>
            </w:r>
          </w:p>
        </w:tc>
      </w:tr>
    </w:tbl>
    <w:p w:rsidR="00AB6C50" w:rsidRPr="00AB6C50" w:rsidRDefault="00AB6C50" w:rsidP="001B68E7">
      <w:pPr>
        <w:pStyle w:val="a4"/>
        <w:numPr>
          <w:ilvl w:val="0"/>
          <w:numId w:val="1"/>
        </w:numPr>
        <w:shd w:val="clear" w:color="auto" w:fill="FABF8F" w:themeFill="accent6" w:themeFillTint="99"/>
        <w:spacing w:before="240"/>
        <w:rPr>
          <w:color w:val="31849B" w:themeColor="accent5" w:themeShade="BF"/>
          <w:sz w:val="36"/>
          <w:szCs w:val="36"/>
          <w:u w:val="none"/>
        </w:rPr>
      </w:pPr>
      <w:r w:rsidRPr="00AB6C50">
        <w:rPr>
          <w:color w:val="31849B" w:themeColor="accent5" w:themeShade="BF"/>
          <w:sz w:val="36"/>
          <w:szCs w:val="36"/>
          <w:u w:val="none"/>
        </w:rPr>
        <w:t>Медицинская комната.</w:t>
      </w:r>
    </w:p>
    <w:p w:rsidR="00AB6C50" w:rsidRPr="00AB6C50" w:rsidRDefault="00AB6C50" w:rsidP="001B68E7">
      <w:pPr>
        <w:pStyle w:val="a4"/>
        <w:shd w:val="clear" w:color="auto" w:fill="FABF8F" w:themeFill="accent6" w:themeFillTint="99"/>
        <w:spacing w:before="240"/>
        <w:ind w:left="360"/>
        <w:rPr>
          <w:sz w:val="36"/>
          <w:szCs w:val="36"/>
          <w:u w:val="none"/>
        </w:rPr>
      </w:pPr>
      <w:r w:rsidRPr="00AB6C50">
        <w:rPr>
          <w:sz w:val="36"/>
          <w:szCs w:val="36"/>
          <w:u w:val="none"/>
        </w:rPr>
        <w:t xml:space="preserve"> Медицинское  обслуживание  работников  Учреждения  и  обучающихся обеспечивается на основании договора  с учреждением здравоохранения,  медицинским персоналом  ГУЗ «Каменская центральная районная  </w:t>
      </w:r>
      <w:r w:rsidRPr="00AB6C50">
        <w:rPr>
          <w:sz w:val="36"/>
          <w:szCs w:val="36"/>
          <w:u w:val="none"/>
        </w:rPr>
        <w:lastRenderedPageBreak/>
        <w:t xml:space="preserve">больница» и медицинской сестрой ФАП п. Молчаново, которые, наряду с администрацией Учреждения, педагогическими    работниками    несут   ответственность    за    проведение   лечебно-профилактических мероприятий, соблюдение санитарно-гигиенических норм, режим  и  качество питания обучающихся. </w:t>
      </w:r>
    </w:p>
    <w:p w:rsidR="00AB6C50" w:rsidRPr="00AB6C50" w:rsidRDefault="00AB6C50" w:rsidP="001B68E7">
      <w:pPr>
        <w:pStyle w:val="a4"/>
        <w:shd w:val="clear" w:color="auto" w:fill="FABF8F" w:themeFill="accent6" w:themeFillTint="99"/>
        <w:rPr>
          <w:sz w:val="36"/>
          <w:szCs w:val="36"/>
          <w:u w:val="none"/>
        </w:rPr>
      </w:pPr>
      <w:r w:rsidRPr="00AB6C50">
        <w:rPr>
          <w:sz w:val="36"/>
          <w:szCs w:val="36"/>
          <w:u w:val="none"/>
        </w:rPr>
        <w:t>Учреждение  предоставляет  помещение с соответствующими условиями для работы медицинских работников.</w:t>
      </w:r>
    </w:p>
    <w:p w:rsidR="00AB6C50" w:rsidRPr="00AB6C50" w:rsidRDefault="00AB6C50" w:rsidP="001B68E7">
      <w:pPr>
        <w:pStyle w:val="a4"/>
        <w:shd w:val="clear" w:color="auto" w:fill="FABF8F" w:themeFill="accent6" w:themeFillTint="99"/>
        <w:rPr>
          <w:sz w:val="36"/>
          <w:szCs w:val="36"/>
          <w:u w:val="none"/>
        </w:rPr>
      </w:pPr>
      <w:r w:rsidRPr="00AB6C50">
        <w:rPr>
          <w:sz w:val="36"/>
          <w:szCs w:val="36"/>
          <w:u w:val="none"/>
        </w:rPr>
        <w:t xml:space="preserve"> В медицинской  комнате  имеются:</w:t>
      </w:r>
    </w:p>
    <w:p w:rsidR="00AB6C50" w:rsidRDefault="00AB6C50" w:rsidP="00AB6C50">
      <w:pPr>
        <w:pStyle w:val="a4"/>
      </w:pPr>
    </w:p>
    <w:tbl>
      <w:tblPr>
        <w:tblStyle w:val="1-5"/>
        <w:tblW w:w="9747" w:type="dxa"/>
        <w:tblLook w:val="01E0"/>
      </w:tblPr>
      <w:tblGrid>
        <w:gridCol w:w="828"/>
        <w:gridCol w:w="5760"/>
        <w:gridCol w:w="3159"/>
      </w:tblGrid>
      <w:tr w:rsidR="00AB6C50" w:rsidRPr="0021706B" w:rsidTr="001B68E7">
        <w:trPr>
          <w:cnfStyle w:val="100000000000"/>
        </w:trPr>
        <w:tc>
          <w:tcPr>
            <w:cnfStyle w:val="001000000000"/>
            <w:tcW w:w="828" w:type="dxa"/>
          </w:tcPr>
          <w:p w:rsidR="00AB6C50" w:rsidRDefault="00AB6C50" w:rsidP="00AB6C50">
            <w:pPr>
              <w:tabs>
                <w:tab w:val="left" w:pos="900"/>
              </w:tabs>
              <w:spacing w:line="276" w:lineRule="auto"/>
              <w:jc w:val="center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>№</w:t>
            </w:r>
          </w:p>
          <w:p w:rsidR="00AB6C50" w:rsidRPr="0021706B" w:rsidRDefault="00AB6C50" w:rsidP="00AB6C50">
            <w:pPr>
              <w:tabs>
                <w:tab w:val="left" w:pos="900"/>
              </w:tabs>
              <w:spacing w:line="276" w:lineRule="auto"/>
              <w:jc w:val="center"/>
              <w:rPr>
                <w:rFonts w:cs="Times New Roman"/>
                <w:u w:val="none"/>
              </w:rPr>
            </w:pPr>
            <w:proofErr w:type="spellStart"/>
            <w:proofErr w:type="gramStart"/>
            <w:r>
              <w:rPr>
                <w:rFonts w:cs="Times New Roman"/>
                <w:u w:val="none"/>
              </w:rPr>
              <w:t>п</w:t>
            </w:r>
            <w:proofErr w:type="spellEnd"/>
            <w:proofErr w:type="gramEnd"/>
            <w:r>
              <w:rPr>
                <w:rFonts w:cs="Times New Roman"/>
                <w:u w:val="none"/>
              </w:rPr>
              <w:t>/</w:t>
            </w:r>
            <w:proofErr w:type="spellStart"/>
            <w:r>
              <w:rPr>
                <w:rFonts w:cs="Times New Roman"/>
                <w:u w:val="none"/>
              </w:rPr>
              <w:t>п</w:t>
            </w:r>
            <w:proofErr w:type="spellEnd"/>
          </w:p>
        </w:tc>
        <w:tc>
          <w:tcPr>
            <w:cnfStyle w:val="000010000000"/>
            <w:tcW w:w="5760" w:type="dxa"/>
            <w:hideMark/>
          </w:tcPr>
          <w:p w:rsidR="00AB6C50" w:rsidRPr="00EC78EC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 w:rsidRPr="00EC78EC">
              <w:rPr>
                <w:rFonts w:cs="Times New Roman"/>
                <w:u w:val="none"/>
              </w:rPr>
              <w:t>наименование</w:t>
            </w:r>
          </w:p>
        </w:tc>
        <w:tc>
          <w:tcPr>
            <w:cnfStyle w:val="000100000000"/>
            <w:tcW w:w="3159" w:type="dxa"/>
          </w:tcPr>
          <w:p w:rsidR="00AB6C50" w:rsidRPr="0021706B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>количество</w:t>
            </w:r>
          </w:p>
        </w:tc>
      </w:tr>
      <w:tr w:rsidR="00AB6C50" w:rsidRPr="0021706B" w:rsidTr="001B68E7">
        <w:trPr>
          <w:cnfStyle w:val="000000100000"/>
        </w:trPr>
        <w:tc>
          <w:tcPr>
            <w:cnfStyle w:val="001000000000"/>
            <w:tcW w:w="828" w:type="dxa"/>
          </w:tcPr>
          <w:p w:rsidR="00AB6C50" w:rsidRDefault="00AB6C50" w:rsidP="00AB6C50">
            <w:pPr>
              <w:tabs>
                <w:tab w:val="left" w:pos="900"/>
              </w:tabs>
              <w:spacing w:line="276" w:lineRule="auto"/>
              <w:jc w:val="center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>1</w:t>
            </w:r>
          </w:p>
        </w:tc>
        <w:tc>
          <w:tcPr>
            <w:cnfStyle w:val="000010000000"/>
            <w:tcW w:w="5760" w:type="dxa"/>
            <w:hideMark/>
          </w:tcPr>
          <w:p w:rsidR="00AB6C50" w:rsidRPr="00EC78EC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>Кушетка смотровая</w:t>
            </w:r>
          </w:p>
        </w:tc>
        <w:tc>
          <w:tcPr>
            <w:cnfStyle w:val="000100000000"/>
            <w:tcW w:w="3159" w:type="dxa"/>
          </w:tcPr>
          <w:p w:rsidR="00AB6C50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>1</w:t>
            </w:r>
          </w:p>
        </w:tc>
      </w:tr>
      <w:tr w:rsidR="00AB6C50" w:rsidRPr="0021706B" w:rsidTr="001B68E7">
        <w:tc>
          <w:tcPr>
            <w:cnfStyle w:val="001000000000"/>
            <w:tcW w:w="828" w:type="dxa"/>
          </w:tcPr>
          <w:p w:rsidR="00AB6C50" w:rsidRDefault="00AB6C50" w:rsidP="00AB6C50">
            <w:pPr>
              <w:tabs>
                <w:tab w:val="left" w:pos="900"/>
              </w:tabs>
              <w:spacing w:line="276" w:lineRule="auto"/>
              <w:jc w:val="center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>2</w:t>
            </w:r>
          </w:p>
        </w:tc>
        <w:tc>
          <w:tcPr>
            <w:cnfStyle w:val="000010000000"/>
            <w:tcW w:w="5760" w:type="dxa"/>
            <w:hideMark/>
          </w:tcPr>
          <w:p w:rsidR="00AB6C50" w:rsidRPr="00EC78EC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>Ростомер с весами и стульчиком</w:t>
            </w:r>
          </w:p>
        </w:tc>
        <w:tc>
          <w:tcPr>
            <w:cnfStyle w:val="000100000000"/>
            <w:tcW w:w="3159" w:type="dxa"/>
          </w:tcPr>
          <w:p w:rsidR="00AB6C50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>1</w:t>
            </w:r>
          </w:p>
        </w:tc>
      </w:tr>
      <w:tr w:rsidR="00AB6C50" w:rsidRPr="0021706B" w:rsidTr="001B68E7">
        <w:trPr>
          <w:cnfStyle w:val="000000100000"/>
        </w:trPr>
        <w:tc>
          <w:tcPr>
            <w:cnfStyle w:val="001000000000"/>
            <w:tcW w:w="828" w:type="dxa"/>
          </w:tcPr>
          <w:p w:rsidR="00AB6C50" w:rsidRDefault="00AB6C50" w:rsidP="00AB6C50">
            <w:pPr>
              <w:tabs>
                <w:tab w:val="left" w:pos="900"/>
              </w:tabs>
              <w:spacing w:line="276" w:lineRule="auto"/>
              <w:jc w:val="center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>3</w:t>
            </w:r>
          </w:p>
        </w:tc>
        <w:tc>
          <w:tcPr>
            <w:cnfStyle w:val="000010000000"/>
            <w:tcW w:w="5760" w:type="dxa"/>
            <w:hideMark/>
          </w:tcPr>
          <w:p w:rsidR="00AB6C50" w:rsidRPr="00EC78EC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>Стол</w:t>
            </w:r>
          </w:p>
        </w:tc>
        <w:tc>
          <w:tcPr>
            <w:cnfStyle w:val="000100000000"/>
            <w:tcW w:w="3159" w:type="dxa"/>
          </w:tcPr>
          <w:p w:rsidR="00AB6C50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>1</w:t>
            </w:r>
          </w:p>
        </w:tc>
      </w:tr>
      <w:tr w:rsidR="00AB6C50" w:rsidRPr="0021706B" w:rsidTr="001B68E7">
        <w:tc>
          <w:tcPr>
            <w:cnfStyle w:val="001000000000"/>
            <w:tcW w:w="828" w:type="dxa"/>
          </w:tcPr>
          <w:p w:rsidR="00AB6C50" w:rsidRDefault="00AB6C50" w:rsidP="00AB6C50">
            <w:pPr>
              <w:tabs>
                <w:tab w:val="left" w:pos="900"/>
              </w:tabs>
              <w:spacing w:line="276" w:lineRule="auto"/>
              <w:jc w:val="center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>4</w:t>
            </w:r>
          </w:p>
        </w:tc>
        <w:tc>
          <w:tcPr>
            <w:cnfStyle w:val="000010000000"/>
            <w:tcW w:w="5760" w:type="dxa"/>
            <w:hideMark/>
          </w:tcPr>
          <w:p w:rsidR="00AB6C50" w:rsidRPr="00EC78EC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>Шкаф медицинский</w:t>
            </w:r>
          </w:p>
        </w:tc>
        <w:tc>
          <w:tcPr>
            <w:cnfStyle w:val="000100000000"/>
            <w:tcW w:w="3159" w:type="dxa"/>
          </w:tcPr>
          <w:p w:rsidR="00AB6C50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>1</w:t>
            </w:r>
          </w:p>
        </w:tc>
      </w:tr>
      <w:tr w:rsidR="00AB6C50" w:rsidRPr="0021706B" w:rsidTr="001B68E7">
        <w:trPr>
          <w:cnfStyle w:val="000000100000"/>
        </w:trPr>
        <w:tc>
          <w:tcPr>
            <w:cnfStyle w:val="001000000000"/>
            <w:tcW w:w="828" w:type="dxa"/>
          </w:tcPr>
          <w:p w:rsidR="00AB6C50" w:rsidRDefault="00AB6C50" w:rsidP="00AB6C50">
            <w:pPr>
              <w:tabs>
                <w:tab w:val="left" w:pos="900"/>
              </w:tabs>
              <w:spacing w:line="276" w:lineRule="auto"/>
              <w:jc w:val="center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>5</w:t>
            </w:r>
          </w:p>
        </w:tc>
        <w:tc>
          <w:tcPr>
            <w:cnfStyle w:val="000010000000"/>
            <w:tcW w:w="5760" w:type="dxa"/>
            <w:hideMark/>
          </w:tcPr>
          <w:p w:rsidR="00AB6C50" w:rsidRPr="00431BFA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>
              <w:rPr>
                <w:u w:val="none"/>
              </w:rPr>
              <w:t>М</w:t>
            </w:r>
            <w:r w:rsidRPr="00431BFA">
              <w:rPr>
                <w:u w:val="none"/>
              </w:rPr>
              <w:t xml:space="preserve">инихолодильник </w:t>
            </w:r>
            <w:r w:rsidRPr="00431BFA">
              <w:rPr>
                <w:u w:val="none"/>
                <w:lang w:val="en-US"/>
              </w:rPr>
              <w:t>BEKO</w:t>
            </w:r>
            <w:r w:rsidRPr="00431BFA">
              <w:rPr>
                <w:u w:val="none"/>
              </w:rPr>
              <w:t xml:space="preserve"> </w:t>
            </w:r>
            <w:r w:rsidRPr="00431BFA">
              <w:rPr>
                <w:u w:val="none"/>
                <w:lang w:val="en-US"/>
              </w:rPr>
              <w:t>MBC</w:t>
            </w:r>
          </w:p>
        </w:tc>
        <w:tc>
          <w:tcPr>
            <w:cnfStyle w:val="000100000000"/>
            <w:tcW w:w="3159" w:type="dxa"/>
          </w:tcPr>
          <w:p w:rsidR="00AB6C50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>1</w:t>
            </w:r>
          </w:p>
        </w:tc>
      </w:tr>
      <w:tr w:rsidR="00AB6C50" w:rsidRPr="0021706B" w:rsidTr="001B68E7">
        <w:tc>
          <w:tcPr>
            <w:cnfStyle w:val="001000000000"/>
            <w:tcW w:w="828" w:type="dxa"/>
          </w:tcPr>
          <w:p w:rsidR="00AB6C50" w:rsidRDefault="00AB6C50" w:rsidP="00AB6C50">
            <w:pPr>
              <w:tabs>
                <w:tab w:val="left" w:pos="900"/>
              </w:tabs>
              <w:spacing w:line="276" w:lineRule="auto"/>
              <w:jc w:val="center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>6</w:t>
            </w:r>
          </w:p>
        </w:tc>
        <w:tc>
          <w:tcPr>
            <w:cnfStyle w:val="000010000000"/>
            <w:tcW w:w="5760" w:type="dxa"/>
            <w:hideMark/>
          </w:tcPr>
          <w:p w:rsidR="00AB6C50" w:rsidRPr="00431BFA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>
              <w:rPr>
                <w:u w:val="none"/>
              </w:rPr>
              <w:t>Т</w:t>
            </w:r>
            <w:r w:rsidRPr="00431BFA">
              <w:rPr>
                <w:u w:val="none"/>
              </w:rPr>
              <w:t>умба прикроватная</w:t>
            </w:r>
          </w:p>
        </w:tc>
        <w:tc>
          <w:tcPr>
            <w:cnfStyle w:val="000100000000"/>
            <w:tcW w:w="3159" w:type="dxa"/>
          </w:tcPr>
          <w:p w:rsidR="00AB6C50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>1</w:t>
            </w:r>
          </w:p>
        </w:tc>
      </w:tr>
      <w:tr w:rsidR="00AB6C50" w:rsidRPr="0021706B" w:rsidTr="001B68E7">
        <w:trPr>
          <w:cnfStyle w:val="000000100000"/>
        </w:trPr>
        <w:tc>
          <w:tcPr>
            <w:cnfStyle w:val="001000000000"/>
            <w:tcW w:w="828" w:type="dxa"/>
          </w:tcPr>
          <w:p w:rsidR="00AB6C50" w:rsidRDefault="00AB6C50" w:rsidP="00AB6C50">
            <w:pPr>
              <w:tabs>
                <w:tab w:val="left" w:pos="900"/>
              </w:tabs>
              <w:spacing w:line="276" w:lineRule="auto"/>
              <w:jc w:val="center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>7</w:t>
            </w:r>
          </w:p>
        </w:tc>
        <w:tc>
          <w:tcPr>
            <w:cnfStyle w:val="000010000000"/>
            <w:tcW w:w="5760" w:type="dxa"/>
            <w:hideMark/>
          </w:tcPr>
          <w:p w:rsidR="00AB6C50" w:rsidRPr="00431BFA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>
              <w:rPr>
                <w:u w:val="none"/>
              </w:rPr>
              <w:t>Т</w:t>
            </w:r>
            <w:r w:rsidRPr="00431BFA">
              <w:rPr>
                <w:u w:val="none"/>
              </w:rPr>
              <w:t>онометр</w:t>
            </w:r>
          </w:p>
        </w:tc>
        <w:tc>
          <w:tcPr>
            <w:cnfStyle w:val="000100000000"/>
            <w:tcW w:w="3159" w:type="dxa"/>
          </w:tcPr>
          <w:p w:rsidR="00AB6C50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>1</w:t>
            </w:r>
          </w:p>
        </w:tc>
      </w:tr>
      <w:tr w:rsidR="00AB6C50" w:rsidRPr="0021706B" w:rsidTr="001B68E7">
        <w:trPr>
          <w:cnfStyle w:val="010000000000"/>
        </w:trPr>
        <w:tc>
          <w:tcPr>
            <w:cnfStyle w:val="001000000000"/>
            <w:tcW w:w="828" w:type="dxa"/>
          </w:tcPr>
          <w:p w:rsidR="00AB6C50" w:rsidRDefault="00AB6C50" w:rsidP="00AB6C50">
            <w:pPr>
              <w:tabs>
                <w:tab w:val="left" w:pos="900"/>
              </w:tabs>
              <w:spacing w:line="276" w:lineRule="auto"/>
              <w:jc w:val="center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>8</w:t>
            </w:r>
          </w:p>
        </w:tc>
        <w:tc>
          <w:tcPr>
            <w:cnfStyle w:val="000010000000"/>
            <w:tcW w:w="5760" w:type="dxa"/>
            <w:hideMark/>
          </w:tcPr>
          <w:p w:rsidR="00AB6C50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  <w:r>
              <w:rPr>
                <w:rFonts w:cs="Times New Roman"/>
                <w:u w:val="none"/>
              </w:rPr>
              <w:t>Медикаменты</w:t>
            </w:r>
          </w:p>
        </w:tc>
        <w:tc>
          <w:tcPr>
            <w:cnfStyle w:val="000100000000"/>
            <w:tcW w:w="3159" w:type="dxa"/>
          </w:tcPr>
          <w:p w:rsidR="00AB6C50" w:rsidRDefault="00AB6C50" w:rsidP="00AB6C50">
            <w:pPr>
              <w:tabs>
                <w:tab w:val="left" w:pos="900"/>
              </w:tabs>
              <w:spacing w:line="276" w:lineRule="auto"/>
              <w:rPr>
                <w:rFonts w:cs="Times New Roman"/>
                <w:u w:val="none"/>
              </w:rPr>
            </w:pPr>
          </w:p>
        </w:tc>
      </w:tr>
    </w:tbl>
    <w:p w:rsidR="00AB6C50" w:rsidRDefault="00AB6C50" w:rsidP="00AB6C50">
      <w:pPr>
        <w:rPr>
          <w:b/>
          <w:u w:val="none"/>
        </w:rPr>
      </w:pPr>
      <w:r w:rsidRPr="00F91D5B">
        <w:rPr>
          <w:b/>
          <w:u w:val="none"/>
        </w:rPr>
        <w:t xml:space="preserve"> </w:t>
      </w:r>
    </w:p>
    <w:p w:rsidR="00AB6C50" w:rsidRDefault="00AB6C50" w:rsidP="00AB6C50">
      <w:pPr>
        <w:rPr>
          <w:b/>
          <w:color w:val="31849B" w:themeColor="accent5" w:themeShade="BF"/>
          <w:sz w:val="36"/>
          <w:u w:val="none"/>
        </w:rPr>
      </w:pPr>
      <w:r w:rsidRPr="00AB6C50">
        <w:rPr>
          <w:b/>
          <w:color w:val="31849B" w:themeColor="accent5" w:themeShade="BF"/>
          <w:sz w:val="36"/>
          <w:u w:val="none"/>
        </w:rPr>
        <w:t>Система безопасности</w:t>
      </w:r>
    </w:p>
    <w:p w:rsidR="00AB6C50" w:rsidRPr="00AB6C50" w:rsidRDefault="00AB6C50" w:rsidP="00AB6C50">
      <w:pPr>
        <w:rPr>
          <w:b/>
          <w:color w:val="31849B" w:themeColor="accent5" w:themeShade="BF"/>
          <w:sz w:val="36"/>
          <w:u w:val="none"/>
        </w:rPr>
      </w:pPr>
    </w:p>
    <w:tbl>
      <w:tblPr>
        <w:tblStyle w:val="-5"/>
        <w:tblW w:w="0" w:type="auto"/>
        <w:tblLook w:val="04A0"/>
      </w:tblPr>
      <w:tblGrid>
        <w:gridCol w:w="637"/>
        <w:gridCol w:w="4040"/>
        <w:gridCol w:w="2215"/>
        <w:gridCol w:w="2112"/>
      </w:tblGrid>
      <w:tr w:rsidR="00AB6C50" w:rsidTr="001B68E7">
        <w:trPr>
          <w:cnfStyle w:val="100000000000"/>
        </w:trPr>
        <w:tc>
          <w:tcPr>
            <w:cnfStyle w:val="001000000000"/>
            <w:tcW w:w="637" w:type="dxa"/>
          </w:tcPr>
          <w:p w:rsidR="00AB6C50" w:rsidRPr="00F91D5B" w:rsidRDefault="00AB6C50" w:rsidP="00AB6C50">
            <w:pPr>
              <w:tabs>
                <w:tab w:val="left" w:pos="567"/>
              </w:tabs>
              <w:rPr>
                <w:u w:val="none"/>
              </w:rPr>
            </w:pPr>
            <w:r w:rsidRPr="00F91D5B">
              <w:rPr>
                <w:u w:val="none"/>
              </w:rPr>
              <w:t xml:space="preserve">№ </w:t>
            </w:r>
            <w:proofErr w:type="spellStart"/>
            <w:proofErr w:type="gramStart"/>
            <w:r w:rsidRPr="00F91D5B">
              <w:rPr>
                <w:u w:val="none"/>
              </w:rPr>
              <w:t>п</w:t>
            </w:r>
            <w:proofErr w:type="spellEnd"/>
            <w:proofErr w:type="gramEnd"/>
            <w:r w:rsidRPr="00F91D5B">
              <w:rPr>
                <w:u w:val="none"/>
              </w:rPr>
              <w:t>/</w:t>
            </w:r>
            <w:proofErr w:type="spellStart"/>
            <w:r w:rsidRPr="00F91D5B">
              <w:rPr>
                <w:u w:val="none"/>
              </w:rPr>
              <w:t>п</w:t>
            </w:r>
            <w:proofErr w:type="spellEnd"/>
          </w:p>
        </w:tc>
        <w:tc>
          <w:tcPr>
            <w:tcW w:w="4040" w:type="dxa"/>
          </w:tcPr>
          <w:p w:rsidR="00AB6C50" w:rsidRPr="00F91D5B" w:rsidRDefault="00AB6C50" w:rsidP="00AB6C50">
            <w:pPr>
              <w:tabs>
                <w:tab w:val="left" w:pos="567"/>
              </w:tabs>
              <w:cnfStyle w:val="100000000000"/>
              <w:rPr>
                <w:u w:val="none"/>
              </w:rPr>
            </w:pPr>
            <w:r w:rsidRPr="00F91D5B">
              <w:rPr>
                <w:u w:val="none"/>
              </w:rPr>
              <w:t>наименование</w:t>
            </w:r>
          </w:p>
        </w:tc>
        <w:tc>
          <w:tcPr>
            <w:tcW w:w="2215" w:type="dxa"/>
          </w:tcPr>
          <w:p w:rsidR="00AB6C50" w:rsidRPr="00F91D5B" w:rsidRDefault="00AB6C50" w:rsidP="00AB6C50">
            <w:pPr>
              <w:tabs>
                <w:tab w:val="left" w:pos="567"/>
              </w:tabs>
              <w:cnfStyle w:val="100000000000"/>
              <w:rPr>
                <w:u w:val="none"/>
              </w:rPr>
            </w:pPr>
            <w:r w:rsidRPr="00F91D5B">
              <w:rPr>
                <w:u w:val="none"/>
              </w:rPr>
              <w:t>количество</w:t>
            </w:r>
          </w:p>
        </w:tc>
        <w:tc>
          <w:tcPr>
            <w:tcW w:w="2112" w:type="dxa"/>
          </w:tcPr>
          <w:p w:rsidR="00AB6C50" w:rsidRPr="00F91D5B" w:rsidRDefault="00AB6C50" w:rsidP="00AB6C50">
            <w:pPr>
              <w:tabs>
                <w:tab w:val="left" w:pos="567"/>
              </w:tabs>
              <w:cnfStyle w:val="100000000000"/>
              <w:rPr>
                <w:u w:val="none"/>
              </w:rPr>
            </w:pPr>
            <w:r w:rsidRPr="00F91D5B">
              <w:rPr>
                <w:u w:val="none"/>
              </w:rPr>
              <w:t>В расчете на число учащихся</w:t>
            </w:r>
          </w:p>
        </w:tc>
      </w:tr>
      <w:tr w:rsidR="00AB6C50" w:rsidTr="001B68E7">
        <w:trPr>
          <w:cnfStyle w:val="000000100000"/>
        </w:trPr>
        <w:tc>
          <w:tcPr>
            <w:cnfStyle w:val="001000000000"/>
            <w:tcW w:w="637" w:type="dxa"/>
          </w:tcPr>
          <w:p w:rsidR="00AB6C50" w:rsidRPr="00F91D5B" w:rsidRDefault="00AB6C50" w:rsidP="00AB6C50">
            <w:pPr>
              <w:tabs>
                <w:tab w:val="left" w:pos="567"/>
              </w:tabs>
              <w:rPr>
                <w:u w:val="none"/>
              </w:rPr>
            </w:pPr>
            <w:r w:rsidRPr="00F91D5B">
              <w:rPr>
                <w:u w:val="none"/>
              </w:rPr>
              <w:t>1</w:t>
            </w:r>
          </w:p>
        </w:tc>
        <w:tc>
          <w:tcPr>
            <w:tcW w:w="4040" w:type="dxa"/>
          </w:tcPr>
          <w:p w:rsidR="00AB6C50" w:rsidRPr="00F91D5B" w:rsidRDefault="00AB6C50" w:rsidP="00AB6C50">
            <w:pPr>
              <w:tabs>
                <w:tab w:val="left" w:pos="567"/>
              </w:tabs>
              <w:cnfStyle w:val="000000100000"/>
              <w:rPr>
                <w:u w:val="none"/>
              </w:rPr>
            </w:pPr>
            <w:r w:rsidRPr="00F91D5B">
              <w:rPr>
                <w:u w:val="none"/>
              </w:rPr>
              <w:t>Огнетушитель ОПУ-5</w:t>
            </w:r>
          </w:p>
          <w:p w:rsidR="00AB6C50" w:rsidRPr="00F91D5B" w:rsidRDefault="00AB6C50" w:rsidP="00AB6C50">
            <w:pPr>
              <w:tabs>
                <w:tab w:val="left" w:pos="567"/>
              </w:tabs>
              <w:cnfStyle w:val="000000100000"/>
              <w:rPr>
                <w:u w:val="none"/>
              </w:rPr>
            </w:pPr>
          </w:p>
        </w:tc>
        <w:tc>
          <w:tcPr>
            <w:tcW w:w="2215" w:type="dxa"/>
          </w:tcPr>
          <w:p w:rsidR="00AB6C50" w:rsidRPr="00F91D5B" w:rsidRDefault="00AB6C50" w:rsidP="00AB6C50">
            <w:pPr>
              <w:tabs>
                <w:tab w:val="left" w:pos="567"/>
              </w:tabs>
              <w:cnfStyle w:val="000000100000"/>
              <w:rPr>
                <w:u w:val="none"/>
              </w:rPr>
            </w:pPr>
            <w:r w:rsidRPr="00F91D5B">
              <w:rPr>
                <w:u w:val="none"/>
              </w:rPr>
              <w:t>6</w:t>
            </w:r>
          </w:p>
        </w:tc>
        <w:tc>
          <w:tcPr>
            <w:tcW w:w="2112" w:type="dxa"/>
          </w:tcPr>
          <w:p w:rsidR="00AB6C50" w:rsidRPr="00F91D5B" w:rsidRDefault="00AB6C50" w:rsidP="00AB6C50">
            <w:pPr>
              <w:tabs>
                <w:tab w:val="left" w:pos="567"/>
              </w:tabs>
              <w:cnfStyle w:val="000000100000"/>
              <w:rPr>
                <w:u w:val="none"/>
              </w:rPr>
            </w:pPr>
            <w:r w:rsidRPr="00F91D5B">
              <w:rPr>
                <w:u w:val="none"/>
              </w:rPr>
              <w:t>1 на 12 учеников</w:t>
            </w:r>
          </w:p>
        </w:tc>
      </w:tr>
      <w:tr w:rsidR="00AB6C50" w:rsidTr="001B68E7">
        <w:tc>
          <w:tcPr>
            <w:cnfStyle w:val="001000000000"/>
            <w:tcW w:w="637" w:type="dxa"/>
          </w:tcPr>
          <w:p w:rsidR="00AB6C50" w:rsidRPr="00F91D5B" w:rsidRDefault="00AB6C50" w:rsidP="00AB6C50">
            <w:pPr>
              <w:tabs>
                <w:tab w:val="left" w:pos="567"/>
              </w:tabs>
              <w:rPr>
                <w:u w:val="none"/>
              </w:rPr>
            </w:pPr>
            <w:r w:rsidRPr="00F91D5B">
              <w:rPr>
                <w:u w:val="none"/>
              </w:rPr>
              <w:t>2</w:t>
            </w:r>
          </w:p>
        </w:tc>
        <w:tc>
          <w:tcPr>
            <w:tcW w:w="4040" w:type="dxa"/>
          </w:tcPr>
          <w:p w:rsidR="00AB6C50" w:rsidRPr="00F91D5B" w:rsidRDefault="00AB6C50" w:rsidP="00AB6C50">
            <w:pPr>
              <w:tabs>
                <w:tab w:val="left" w:pos="567"/>
              </w:tabs>
              <w:cnfStyle w:val="000000000000"/>
              <w:rPr>
                <w:u w:val="none"/>
              </w:rPr>
            </w:pPr>
            <w:r w:rsidRPr="00F91D5B">
              <w:rPr>
                <w:u w:val="none"/>
              </w:rPr>
              <w:t>Гидрант</w:t>
            </w:r>
          </w:p>
          <w:p w:rsidR="00AB6C50" w:rsidRPr="00F91D5B" w:rsidRDefault="00AB6C50" w:rsidP="00AB6C50">
            <w:pPr>
              <w:tabs>
                <w:tab w:val="left" w:pos="567"/>
              </w:tabs>
              <w:cnfStyle w:val="000000000000"/>
              <w:rPr>
                <w:u w:val="none"/>
              </w:rPr>
            </w:pPr>
          </w:p>
        </w:tc>
        <w:tc>
          <w:tcPr>
            <w:tcW w:w="2215" w:type="dxa"/>
          </w:tcPr>
          <w:p w:rsidR="00AB6C50" w:rsidRPr="00F91D5B" w:rsidRDefault="00AB6C50" w:rsidP="00AB6C50">
            <w:pPr>
              <w:tabs>
                <w:tab w:val="left" w:pos="567"/>
              </w:tabs>
              <w:cnfStyle w:val="000000000000"/>
              <w:rPr>
                <w:u w:val="none"/>
              </w:rPr>
            </w:pPr>
            <w:r w:rsidRPr="00F91D5B">
              <w:rPr>
                <w:u w:val="none"/>
              </w:rPr>
              <w:t>1</w:t>
            </w:r>
          </w:p>
        </w:tc>
        <w:tc>
          <w:tcPr>
            <w:tcW w:w="2112" w:type="dxa"/>
          </w:tcPr>
          <w:p w:rsidR="00AB6C50" w:rsidRPr="00F91D5B" w:rsidRDefault="00AB6C50" w:rsidP="00AB6C50">
            <w:pPr>
              <w:tabs>
                <w:tab w:val="left" w:pos="567"/>
              </w:tabs>
              <w:cnfStyle w:val="000000000000"/>
              <w:rPr>
                <w:u w:val="none"/>
              </w:rPr>
            </w:pPr>
            <w:r w:rsidRPr="00F91D5B">
              <w:rPr>
                <w:u w:val="none"/>
              </w:rPr>
              <w:t>1 на 51 ученика</w:t>
            </w:r>
          </w:p>
        </w:tc>
      </w:tr>
      <w:tr w:rsidR="00AB6C50" w:rsidTr="001B68E7">
        <w:trPr>
          <w:cnfStyle w:val="000000100000"/>
        </w:trPr>
        <w:tc>
          <w:tcPr>
            <w:cnfStyle w:val="001000000000"/>
            <w:tcW w:w="637" w:type="dxa"/>
          </w:tcPr>
          <w:p w:rsidR="00AB6C50" w:rsidRPr="00F91D5B" w:rsidRDefault="00AB6C50" w:rsidP="00AB6C50">
            <w:pPr>
              <w:tabs>
                <w:tab w:val="left" w:pos="567"/>
              </w:tabs>
              <w:rPr>
                <w:u w:val="none"/>
              </w:rPr>
            </w:pPr>
            <w:r w:rsidRPr="00F91D5B">
              <w:rPr>
                <w:u w:val="none"/>
              </w:rPr>
              <w:t>3</w:t>
            </w:r>
          </w:p>
        </w:tc>
        <w:tc>
          <w:tcPr>
            <w:tcW w:w="4040" w:type="dxa"/>
          </w:tcPr>
          <w:p w:rsidR="00AB6C50" w:rsidRPr="00F91D5B" w:rsidRDefault="00AB6C50" w:rsidP="00AB6C50">
            <w:pPr>
              <w:tabs>
                <w:tab w:val="left" w:pos="567"/>
              </w:tabs>
              <w:cnfStyle w:val="000000100000"/>
              <w:rPr>
                <w:u w:val="none"/>
              </w:rPr>
            </w:pPr>
            <w:proofErr w:type="spellStart"/>
            <w:r w:rsidRPr="00F91D5B">
              <w:rPr>
                <w:color w:val="000000"/>
                <w:u w:val="none"/>
              </w:rPr>
              <w:t>Извещатель</w:t>
            </w:r>
            <w:proofErr w:type="spellEnd"/>
            <w:r w:rsidRPr="00F91D5B">
              <w:rPr>
                <w:color w:val="000000"/>
                <w:u w:val="none"/>
              </w:rPr>
              <w:t xml:space="preserve">  пожарный дымовой оптический точечный  марки ИПД- 3.1М</w:t>
            </w:r>
          </w:p>
        </w:tc>
        <w:tc>
          <w:tcPr>
            <w:tcW w:w="2215" w:type="dxa"/>
          </w:tcPr>
          <w:p w:rsidR="00AB6C50" w:rsidRPr="00F91D5B" w:rsidRDefault="00AB6C50" w:rsidP="00AB6C50">
            <w:pPr>
              <w:tabs>
                <w:tab w:val="left" w:pos="567"/>
              </w:tabs>
              <w:cnfStyle w:val="000000100000"/>
              <w:rPr>
                <w:u w:val="none"/>
              </w:rPr>
            </w:pPr>
            <w:r w:rsidRPr="00F91D5B">
              <w:rPr>
                <w:u w:val="none"/>
              </w:rPr>
              <w:t>56</w:t>
            </w:r>
          </w:p>
        </w:tc>
        <w:tc>
          <w:tcPr>
            <w:tcW w:w="2112" w:type="dxa"/>
          </w:tcPr>
          <w:p w:rsidR="00AB6C50" w:rsidRPr="00F91D5B" w:rsidRDefault="00AB6C50" w:rsidP="00AB6C50">
            <w:pPr>
              <w:tabs>
                <w:tab w:val="left" w:pos="567"/>
              </w:tabs>
              <w:cnfStyle w:val="000000100000"/>
              <w:rPr>
                <w:u w:val="none"/>
              </w:rPr>
            </w:pPr>
            <w:r w:rsidRPr="00F91D5B">
              <w:rPr>
                <w:u w:val="none"/>
              </w:rPr>
              <w:t>1,1 на 1 ученика</w:t>
            </w:r>
          </w:p>
        </w:tc>
      </w:tr>
      <w:tr w:rsidR="00AB6C50" w:rsidTr="001B68E7">
        <w:tc>
          <w:tcPr>
            <w:cnfStyle w:val="001000000000"/>
            <w:tcW w:w="637" w:type="dxa"/>
          </w:tcPr>
          <w:p w:rsidR="00AB6C50" w:rsidRPr="00F91D5B" w:rsidRDefault="00AB6C50" w:rsidP="00AB6C50">
            <w:pPr>
              <w:tabs>
                <w:tab w:val="left" w:pos="567"/>
              </w:tabs>
              <w:rPr>
                <w:u w:val="none"/>
              </w:rPr>
            </w:pPr>
            <w:r w:rsidRPr="00F91D5B">
              <w:rPr>
                <w:u w:val="none"/>
              </w:rPr>
              <w:t>4</w:t>
            </w:r>
          </w:p>
        </w:tc>
        <w:tc>
          <w:tcPr>
            <w:tcW w:w="4040" w:type="dxa"/>
          </w:tcPr>
          <w:p w:rsidR="00AB6C50" w:rsidRPr="00F91D5B" w:rsidRDefault="00AB6C50" w:rsidP="00AB6C50">
            <w:pPr>
              <w:tabs>
                <w:tab w:val="left" w:pos="567"/>
              </w:tabs>
              <w:cnfStyle w:val="000000000000"/>
              <w:rPr>
                <w:u w:val="none"/>
              </w:rPr>
            </w:pPr>
            <w:r w:rsidRPr="00F91D5B">
              <w:rPr>
                <w:color w:val="000000"/>
                <w:u w:val="none"/>
              </w:rPr>
              <w:t xml:space="preserve">автоматическая пожарная сигнализация (АПС) на базе </w:t>
            </w:r>
            <w:proofErr w:type="spellStart"/>
            <w:r w:rsidRPr="00F91D5B">
              <w:rPr>
                <w:color w:val="000000"/>
                <w:u w:val="none"/>
              </w:rPr>
              <w:t>приёмо</w:t>
            </w:r>
            <w:proofErr w:type="spellEnd"/>
            <w:r w:rsidRPr="00F91D5B">
              <w:rPr>
                <w:color w:val="000000"/>
                <w:u w:val="none"/>
              </w:rPr>
              <w:t xml:space="preserve"> - контрольного  прибора типа ВРЭС-ПК</w:t>
            </w:r>
            <w:r w:rsidRPr="00F91D5B">
              <w:rPr>
                <w:color w:val="000000"/>
                <w:u w:val="none"/>
              </w:rPr>
              <w:br/>
            </w:r>
          </w:p>
        </w:tc>
        <w:tc>
          <w:tcPr>
            <w:tcW w:w="2215" w:type="dxa"/>
          </w:tcPr>
          <w:p w:rsidR="00AB6C50" w:rsidRPr="00F91D5B" w:rsidRDefault="00AB6C50" w:rsidP="00AB6C50">
            <w:pPr>
              <w:tabs>
                <w:tab w:val="left" w:pos="567"/>
              </w:tabs>
              <w:cnfStyle w:val="000000000000"/>
              <w:rPr>
                <w:u w:val="none"/>
              </w:rPr>
            </w:pPr>
            <w:r w:rsidRPr="00F91D5B">
              <w:rPr>
                <w:u w:val="none"/>
              </w:rPr>
              <w:t>1</w:t>
            </w:r>
          </w:p>
        </w:tc>
        <w:tc>
          <w:tcPr>
            <w:tcW w:w="2112" w:type="dxa"/>
          </w:tcPr>
          <w:p w:rsidR="00AB6C50" w:rsidRPr="00F91D5B" w:rsidRDefault="00AB6C50" w:rsidP="00AB6C50">
            <w:pPr>
              <w:tabs>
                <w:tab w:val="left" w:pos="567"/>
              </w:tabs>
              <w:cnfStyle w:val="000000000000"/>
              <w:rPr>
                <w:u w:val="none"/>
              </w:rPr>
            </w:pPr>
            <w:r w:rsidRPr="00F91D5B">
              <w:rPr>
                <w:u w:val="none"/>
              </w:rPr>
              <w:t>1 на 51 ученика</w:t>
            </w:r>
          </w:p>
        </w:tc>
      </w:tr>
      <w:tr w:rsidR="00AB6C50" w:rsidTr="001B68E7">
        <w:trPr>
          <w:cnfStyle w:val="000000100000"/>
        </w:trPr>
        <w:tc>
          <w:tcPr>
            <w:cnfStyle w:val="001000000000"/>
            <w:tcW w:w="637" w:type="dxa"/>
          </w:tcPr>
          <w:p w:rsidR="00AB6C50" w:rsidRPr="00F91D5B" w:rsidRDefault="00AB6C50" w:rsidP="00AB6C50">
            <w:pPr>
              <w:tabs>
                <w:tab w:val="left" w:pos="567"/>
              </w:tabs>
              <w:rPr>
                <w:u w:val="none"/>
              </w:rPr>
            </w:pPr>
            <w:r w:rsidRPr="00F91D5B">
              <w:rPr>
                <w:u w:val="none"/>
              </w:rPr>
              <w:t>5</w:t>
            </w:r>
          </w:p>
        </w:tc>
        <w:tc>
          <w:tcPr>
            <w:tcW w:w="4040" w:type="dxa"/>
          </w:tcPr>
          <w:p w:rsidR="00AB6C50" w:rsidRPr="00F91D5B" w:rsidRDefault="00AB6C50" w:rsidP="00AB6C50">
            <w:pPr>
              <w:tabs>
                <w:tab w:val="left" w:pos="567"/>
              </w:tabs>
              <w:cnfStyle w:val="000000100000"/>
              <w:rPr>
                <w:color w:val="000000"/>
                <w:u w:val="none"/>
              </w:rPr>
            </w:pPr>
            <w:r w:rsidRPr="00F91D5B">
              <w:rPr>
                <w:color w:val="000000"/>
                <w:u w:val="none"/>
              </w:rPr>
              <w:t xml:space="preserve">ручные пожарные </w:t>
            </w:r>
            <w:proofErr w:type="spellStart"/>
            <w:r w:rsidRPr="00F91D5B">
              <w:rPr>
                <w:color w:val="000000"/>
                <w:u w:val="none"/>
              </w:rPr>
              <w:t>извещатели</w:t>
            </w:r>
            <w:proofErr w:type="spellEnd"/>
            <w:r w:rsidRPr="00F91D5B">
              <w:rPr>
                <w:color w:val="000000"/>
                <w:u w:val="none"/>
              </w:rPr>
              <w:t>   ИПР-К</w:t>
            </w:r>
          </w:p>
          <w:p w:rsidR="00AB6C50" w:rsidRPr="00F91D5B" w:rsidRDefault="00AB6C50" w:rsidP="00AB6C50">
            <w:pPr>
              <w:tabs>
                <w:tab w:val="left" w:pos="567"/>
              </w:tabs>
              <w:cnfStyle w:val="000000100000"/>
              <w:rPr>
                <w:u w:val="none"/>
              </w:rPr>
            </w:pPr>
          </w:p>
        </w:tc>
        <w:tc>
          <w:tcPr>
            <w:tcW w:w="2215" w:type="dxa"/>
          </w:tcPr>
          <w:p w:rsidR="00AB6C50" w:rsidRPr="00F91D5B" w:rsidRDefault="00AB6C50" w:rsidP="00AB6C50">
            <w:pPr>
              <w:tabs>
                <w:tab w:val="left" w:pos="567"/>
              </w:tabs>
              <w:cnfStyle w:val="000000100000"/>
              <w:rPr>
                <w:u w:val="none"/>
              </w:rPr>
            </w:pPr>
            <w:r w:rsidRPr="00F91D5B">
              <w:rPr>
                <w:u w:val="none"/>
              </w:rPr>
              <w:t>3</w:t>
            </w:r>
          </w:p>
        </w:tc>
        <w:tc>
          <w:tcPr>
            <w:tcW w:w="2112" w:type="dxa"/>
          </w:tcPr>
          <w:p w:rsidR="00AB6C50" w:rsidRPr="00F91D5B" w:rsidRDefault="00AB6C50" w:rsidP="00AB6C50">
            <w:pPr>
              <w:tabs>
                <w:tab w:val="left" w:pos="567"/>
              </w:tabs>
              <w:cnfStyle w:val="000000100000"/>
              <w:rPr>
                <w:u w:val="none"/>
              </w:rPr>
            </w:pPr>
            <w:r w:rsidRPr="00F91D5B">
              <w:rPr>
                <w:u w:val="none"/>
              </w:rPr>
              <w:t>0,06 на 1 ученика</w:t>
            </w:r>
          </w:p>
        </w:tc>
      </w:tr>
    </w:tbl>
    <w:p w:rsidR="00AB6C50" w:rsidRDefault="00AB6C50" w:rsidP="00AB6C50">
      <w:pPr>
        <w:spacing w:after="60"/>
        <w:rPr>
          <w:rFonts w:eastAsia="Times New Roman" w:cs="Times New Roman"/>
          <w:b/>
          <w:bCs/>
          <w:u w:val="none"/>
        </w:rPr>
      </w:pPr>
    </w:p>
    <w:p w:rsidR="001B68E7" w:rsidRDefault="001B68E7" w:rsidP="00AB6C50">
      <w:pPr>
        <w:spacing w:after="60"/>
        <w:rPr>
          <w:rFonts w:eastAsia="Times New Roman" w:cs="Times New Roman"/>
          <w:b/>
          <w:bCs/>
          <w:color w:val="31849B" w:themeColor="accent5" w:themeShade="BF"/>
          <w:sz w:val="36"/>
          <w:u w:val="none"/>
        </w:rPr>
      </w:pPr>
    </w:p>
    <w:p w:rsidR="001B68E7" w:rsidRDefault="001B68E7" w:rsidP="00AB6C50">
      <w:pPr>
        <w:spacing w:after="60"/>
        <w:rPr>
          <w:rFonts w:eastAsia="Times New Roman" w:cs="Times New Roman"/>
          <w:b/>
          <w:bCs/>
          <w:color w:val="31849B" w:themeColor="accent5" w:themeShade="BF"/>
          <w:sz w:val="36"/>
          <w:u w:val="none"/>
        </w:rPr>
      </w:pPr>
    </w:p>
    <w:p w:rsidR="00AB6C50" w:rsidRPr="00AB6C50" w:rsidRDefault="00AB6C50" w:rsidP="00AB6C50">
      <w:pPr>
        <w:spacing w:after="60"/>
        <w:rPr>
          <w:rFonts w:eastAsia="Times New Roman" w:cs="Times New Roman"/>
          <w:b/>
          <w:bCs/>
          <w:color w:val="31849B" w:themeColor="accent5" w:themeShade="BF"/>
          <w:sz w:val="36"/>
          <w:u w:val="none"/>
        </w:rPr>
      </w:pPr>
      <w:r w:rsidRPr="00AB6C50">
        <w:rPr>
          <w:rFonts w:eastAsia="Times New Roman" w:cs="Times New Roman"/>
          <w:b/>
          <w:bCs/>
          <w:color w:val="31849B" w:themeColor="accent5" w:themeShade="BF"/>
          <w:sz w:val="36"/>
          <w:u w:val="none"/>
        </w:rPr>
        <w:lastRenderedPageBreak/>
        <w:t>Технические средства обеспечения образовательного процесса, оборудование</w:t>
      </w:r>
    </w:p>
    <w:p w:rsidR="00AB6C50" w:rsidRPr="00AB6C50" w:rsidRDefault="00AB6C50" w:rsidP="00AB6C50">
      <w:pPr>
        <w:spacing w:after="60"/>
        <w:rPr>
          <w:rFonts w:eastAsia="Times New Roman" w:cs="Times New Roman"/>
          <w:b/>
          <w:bCs/>
          <w:color w:val="31849B" w:themeColor="accent5" w:themeShade="BF"/>
          <w:sz w:val="36"/>
          <w:u w:val="none"/>
        </w:rPr>
      </w:pPr>
    </w:p>
    <w:tbl>
      <w:tblPr>
        <w:tblStyle w:val="1-5"/>
        <w:tblW w:w="0" w:type="auto"/>
        <w:tblLook w:val="04A0"/>
      </w:tblPr>
      <w:tblGrid>
        <w:gridCol w:w="4785"/>
        <w:gridCol w:w="4786"/>
      </w:tblGrid>
      <w:tr w:rsidR="00AB6C50" w:rsidTr="001B68E7">
        <w:trPr>
          <w:cnfStyle w:val="100000000000"/>
        </w:trPr>
        <w:tc>
          <w:tcPr>
            <w:cnfStyle w:val="001000000000"/>
            <w:tcW w:w="4785" w:type="dxa"/>
          </w:tcPr>
          <w:p w:rsidR="00AB6C50" w:rsidRDefault="00AB6C50" w:rsidP="00AB6C50">
            <w:pPr>
              <w:spacing w:after="60"/>
              <w:rPr>
                <w:u w:val="none"/>
              </w:rPr>
            </w:pPr>
            <w:r>
              <w:rPr>
                <w:u w:val="none"/>
              </w:rPr>
              <w:t xml:space="preserve">Наименование </w:t>
            </w:r>
          </w:p>
        </w:tc>
        <w:tc>
          <w:tcPr>
            <w:tcW w:w="4786" w:type="dxa"/>
          </w:tcPr>
          <w:p w:rsidR="00AB6C50" w:rsidRDefault="00AB6C50" w:rsidP="00AB6C50">
            <w:pPr>
              <w:spacing w:after="60"/>
              <w:cnfStyle w:val="100000000000"/>
              <w:rPr>
                <w:u w:val="none"/>
              </w:rPr>
            </w:pPr>
            <w:r>
              <w:rPr>
                <w:u w:val="none"/>
              </w:rPr>
              <w:t xml:space="preserve">Количество </w:t>
            </w:r>
          </w:p>
        </w:tc>
      </w:tr>
      <w:tr w:rsidR="00AB6C50" w:rsidTr="001B68E7">
        <w:trPr>
          <w:cnfStyle w:val="000000100000"/>
        </w:trPr>
        <w:tc>
          <w:tcPr>
            <w:cnfStyle w:val="001000000000"/>
            <w:tcW w:w="4785" w:type="dxa"/>
          </w:tcPr>
          <w:p w:rsidR="00AB6C50" w:rsidRDefault="00AB6C50" w:rsidP="00AB6C50">
            <w:pPr>
              <w:spacing w:after="60"/>
              <w:rPr>
                <w:u w:val="none"/>
              </w:rPr>
            </w:pPr>
            <w:r w:rsidRPr="00911E14">
              <w:rPr>
                <w:u w:val="none"/>
              </w:rPr>
              <w:t>Видеокамера</w:t>
            </w:r>
          </w:p>
        </w:tc>
        <w:tc>
          <w:tcPr>
            <w:tcW w:w="4786" w:type="dxa"/>
          </w:tcPr>
          <w:p w:rsidR="00AB6C50" w:rsidRDefault="00AB6C50" w:rsidP="00AB6C50">
            <w:pPr>
              <w:spacing w:after="60"/>
              <w:cnfStyle w:val="000000100000"/>
              <w:rPr>
                <w:u w:val="none"/>
              </w:rPr>
            </w:pPr>
            <w:r>
              <w:rPr>
                <w:u w:val="none"/>
              </w:rPr>
              <w:t>1</w:t>
            </w:r>
          </w:p>
        </w:tc>
      </w:tr>
      <w:tr w:rsidR="00AB6C50" w:rsidTr="001B68E7">
        <w:tc>
          <w:tcPr>
            <w:cnfStyle w:val="001000000000"/>
            <w:tcW w:w="4785" w:type="dxa"/>
          </w:tcPr>
          <w:p w:rsidR="00AB6C50" w:rsidRDefault="00AB6C50" w:rsidP="00AB6C50">
            <w:pPr>
              <w:spacing w:after="60"/>
              <w:rPr>
                <w:u w:val="none"/>
              </w:rPr>
            </w:pPr>
            <w:r w:rsidRPr="00911E14">
              <w:rPr>
                <w:u w:val="none"/>
              </w:rPr>
              <w:t>телевизор</w:t>
            </w:r>
          </w:p>
        </w:tc>
        <w:tc>
          <w:tcPr>
            <w:tcW w:w="4786" w:type="dxa"/>
          </w:tcPr>
          <w:p w:rsidR="00AB6C50" w:rsidRDefault="00AB6C50" w:rsidP="00AB6C50">
            <w:pPr>
              <w:spacing w:after="60"/>
              <w:cnfStyle w:val="000000000000"/>
              <w:rPr>
                <w:u w:val="none"/>
              </w:rPr>
            </w:pPr>
            <w:r>
              <w:rPr>
                <w:u w:val="none"/>
              </w:rPr>
              <w:t>2</w:t>
            </w:r>
          </w:p>
        </w:tc>
      </w:tr>
      <w:tr w:rsidR="00AB6C50" w:rsidTr="001B68E7">
        <w:trPr>
          <w:cnfStyle w:val="000000100000"/>
        </w:trPr>
        <w:tc>
          <w:tcPr>
            <w:cnfStyle w:val="001000000000"/>
            <w:tcW w:w="4785" w:type="dxa"/>
          </w:tcPr>
          <w:p w:rsidR="00AB6C50" w:rsidRDefault="00AB6C50" w:rsidP="00AB6C50">
            <w:pPr>
              <w:spacing w:after="60"/>
              <w:rPr>
                <w:u w:val="none"/>
              </w:rPr>
            </w:pPr>
            <w:r>
              <w:rPr>
                <w:u w:val="none"/>
              </w:rPr>
              <w:t>Домашний кинотеатр</w:t>
            </w:r>
          </w:p>
        </w:tc>
        <w:tc>
          <w:tcPr>
            <w:tcW w:w="4786" w:type="dxa"/>
          </w:tcPr>
          <w:p w:rsidR="00AB6C50" w:rsidRDefault="00AB6C50" w:rsidP="00AB6C50">
            <w:pPr>
              <w:spacing w:after="60"/>
              <w:cnfStyle w:val="000000100000"/>
              <w:rPr>
                <w:u w:val="none"/>
              </w:rPr>
            </w:pPr>
            <w:r>
              <w:rPr>
                <w:u w:val="none"/>
              </w:rPr>
              <w:t>1</w:t>
            </w:r>
          </w:p>
        </w:tc>
      </w:tr>
      <w:tr w:rsidR="00AB6C50" w:rsidTr="001B68E7">
        <w:tc>
          <w:tcPr>
            <w:cnfStyle w:val="001000000000"/>
            <w:tcW w:w="4785" w:type="dxa"/>
          </w:tcPr>
          <w:p w:rsidR="00AB6C50" w:rsidRDefault="00AB6C50" w:rsidP="00AB6C50">
            <w:pPr>
              <w:spacing w:after="60"/>
              <w:rPr>
                <w:u w:val="none"/>
              </w:rPr>
            </w:pPr>
            <w:r w:rsidRPr="00911E14">
              <w:rPr>
                <w:u w:val="none"/>
              </w:rPr>
              <w:t>видеомагнитофон</w:t>
            </w:r>
          </w:p>
        </w:tc>
        <w:tc>
          <w:tcPr>
            <w:tcW w:w="4786" w:type="dxa"/>
          </w:tcPr>
          <w:p w:rsidR="00AB6C50" w:rsidRDefault="00AB6C50" w:rsidP="00AB6C50">
            <w:pPr>
              <w:spacing w:after="60"/>
              <w:cnfStyle w:val="000000000000"/>
              <w:rPr>
                <w:u w:val="none"/>
              </w:rPr>
            </w:pPr>
            <w:r>
              <w:rPr>
                <w:u w:val="none"/>
              </w:rPr>
              <w:t>1</w:t>
            </w:r>
          </w:p>
        </w:tc>
      </w:tr>
      <w:tr w:rsidR="00AB6C50" w:rsidTr="001B68E7">
        <w:trPr>
          <w:cnfStyle w:val="000000100000"/>
        </w:trPr>
        <w:tc>
          <w:tcPr>
            <w:cnfStyle w:val="001000000000"/>
            <w:tcW w:w="4785" w:type="dxa"/>
          </w:tcPr>
          <w:p w:rsidR="00AB6C50" w:rsidRDefault="00AB6C50" w:rsidP="00AB6C50">
            <w:pPr>
              <w:spacing w:after="60"/>
              <w:rPr>
                <w:u w:val="none"/>
              </w:rPr>
            </w:pPr>
            <w:r w:rsidRPr="00911E14">
              <w:rPr>
                <w:u w:val="none"/>
              </w:rPr>
              <w:t>музыкальный центр</w:t>
            </w:r>
          </w:p>
        </w:tc>
        <w:tc>
          <w:tcPr>
            <w:tcW w:w="4786" w:type="dxa"/>
          </w:tcPr>
          <w:p w:rsidR="00AB6C50" w:rsidRDefault="00AB6C50" w:rsidP="00AB6C50">
            <w:pPr>
              <w:spacing w:after="60"/>
              <w:cnfStyle w:val="000000100000"/>
              <w:rPr>
                <w:u w:val="none"/>
              </w:rPr>
            </w:pPr>
            <w:r>
              <w:rPr>
                <w:u w:val="none"/>
              </w:rPr>
              <w:t>1</w:t>
            </w:r>
          </w:p>
        </w:tc>
      </w:tr>
      <w:tr w:rsidR="00AB6C50" w:rsidTr="001B68E7">
        <w:tc>
          <w:tcPr>
            <w:cnfStyle w:val="001000000000"/>
            <w:tcW w:w="4785" w:type="dxa"/>
          </w:tcPr>
          <w:p w:rsidR="00AB6C50" w:rsidRDefault="00AB6C50" w:rsidP="00AB6C50">
            <w:pPr>
              <w:spacing w:after="60"/>
              <w:rPr>
                <w:u w:val="none"/>
              </w:rPr>
            </w:pPr>
            <w:r w:rsidRPr="00781306">
              <w:rPr>
                <w:szCs w:val="28"/>
                <w:u w:val="none"/>
              </w:rPr>
              <w:t xml:space="preserve">Классные доски с набором приспособлений для крепления таблиц, </w:t>
            </w:r>
            <w:proofErr w:type="spellStart"/>
            <w:r w:rsidRPr="00781306">
              <w:rPr>
                <w:szCs w:val="28"/>
                <w:u w:val="none"/>
              </w:rPr>
              <w:t>постеров</w:t>
            </w:r>
            <w:proofErr w:type="spellEnd"/>
            <w:r w:rsidRPr="00781306">
              <w:rPr>
                <w:szCs w:val="28"/>
                <w:u w:val="none"/>
              </w:rPr>
              <w:t>, картинок.</w:t>
            </w:r>
          </w:p>
        </w:tc>
        <w:tc>
          <w:tcPr>
            <w:tcW w:w="4786" w:type="dxa"/>
          </w:tcPr>
          <w:p w:rsidR="00AB6C50" w:rsidRDefault="00AB6C50" w:rsidP="00AB6C50">
            <w:pPr>
              <w:spacing w:after="60"/>
              <w:cnfStyle w:val="000000000000"/>
              <w:rPr>
                <w:u w:val="none"/>
              </w:rPr>
            </w:pPr>
            <w:r>
              <w:rPr>
                <w:u w:val="none"/>
              </w:rPr>
              <w:t>11</w:t>
            </w:r>
          </w:p>
        </w:tc>
      </w:tr>
    </w:tbl>
    <w:tbl>
      <w:tblPr>
        <w:tblpPr w:leftFromText="180" w:rightFromText="180" w:vertAnchor="text" w:horzAnchor="margin" w:tblpXSpec="center" w:tblpY="833"/>
        <w:tblW w:w="994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941"/>
      </w:tblGrid>
      <w:tr w:rsidR="00AB6C50" w:rsidRPr="001B68E7" w:rsidTr="001B68E7">
        <w:trPr>
          <w:trHeight w:val="49"/>
          <w:tblCellSpacing w:w="0" w:type="dxa"/>
        </w:trPr>
        <w:tc>
          <w:tcPr>
            <w:tcW w:w="9941" w:type="dxa"/>
            <w:shd w:val="clear" w:color="auto" w:fill="FABF8F" w:themeFill="accent6" w:themeFillTint="99"/>
            <w:hideMark/>
          </w:tcPr>
          <w:p w:rsidR="00AB6C50" w:rsidRPr="001B68E7" w:rsidRDefault="00AB6C50" w:rsidP="00AB6C50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36"/>
                <w:u w:val="none"/>
                <w:lang w:eastAsia="en-US"/>
              </w:rPr>
            </w:pPr>
            <w:r w:rsidRPr="001B68E7">
              <w:rPr>
                <w:rFonts w:eastAsia="Times New Roman" w:cs="Times New Roman"/>
                <w:sz w:val="36"/>
                <w:u w:val="none"/>
                <w:lang w:eastAsia="en-US"/>
              </w:rPr>
              <w:t xml:space="preserve">Учреждение подключено   к сети Интернет, тип подключения </w:t>
            </w:r>
            <w:proofErr w:type="gramStart"/>
            <w:r w:rsidRPr="001B68E7">
              <w:rPr>
                <w:rFonts w:eastAsia="Times New Roman" w:cs="Times New Roman"/>
                <w:sz w:val="36"/>
                <w:u w:val="none"/>
                <w:lang w:eastAsia="en-US"/>
              </w:rPr>
              <w:t>-м</w:t>
            </w:r>
            <w:proofErr w:type="gramEnd"/>
            <w:r w:rsidRPr="001B68E7">
              <w:rPr>
                <w:rFonts w:eastAsia="Times New Roman" w:cs="Times New Roman"/>
                <w:sz w:val="36"/>
                <w:u w:val="none"/>
                <w:lang w:eastAsia="en-US"/>
              </w:rPr>
              <w:t>одем.</w:t>
            </w:r>
          </w:p>
        </w:tc>
      </w:tr>
      <w:tr w:rsidR="00AB6C50" w:rsidRPr="001B68E7" w:rsidTr="001B68E7">
        <w:trPr>
          <w:tblCellSpacing w:w="0" w:type="dxa"/>
        </w:trPr>
        <w:tc>
          <w:tcPr>
            <w:tcW w:w="9941" w:type="dxa"/>
            <w:shd w:val="clear" w:color="auto" w:fill="FABF8F" w:themeFill="accent6" w:themeFillTint="99"/>
            <w:hideMark/>
          </w:tcPr>
          <w:p w:rsidR="00AB6C50" w:rsidRPr="001B68E7" w:rsidRDefault="00AB6C50" w:rsidP="00AB6C50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36"/>
                <w:u w:val="none"/>
                <w:lang w:eastAsia="en-US"/>
              </w:rPr>
            </w:pPr>
          </w:p>
        </w:tc>
      </w:tr>
      <w:tr w:rsidR="00AB6C50" w:rsidRPr="001B68E7" w:rsidTr="001B68E7">
        <w:trPr>
          <w:trHeight w:val="98"/>
          <w:tblCellSpacing w:w="0" w:type="dxa"/>
        </w:trPr>
        <w:tc>
          <w:tcPr>
            <w:tcW w:w="9941" w:type="dxa"/>
            <w:shd w:val="clear" w:color="auto" w:fill="FABF8F" w:themeFill="accent6" w:themeFillTint="99"/>
            <w:hideMark/>
          </w:tcPr>
          <w:p w:rsidR="00AB6C50" w:rsidRPr="001B68E7" w:rsidRDefault="00AB6C50" w:rsidP="001B68E7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36"/>
                <w:u w:val="none"/>
                <w:lang w:eastAsia="en-US"/>
              </w:rPr>
            </w:pPr>
            <w:r w:rsidRPr="001B68E7">
              <w:rPr>
                <w:rFonts w:eastAsia="Times New Roman" w:cs="Times New Roman"/>
                <w:sz w:val="36"/>
                <w:u w:val="none"/>
                <w:lang w:eastAsia="en-US"/>
              </w:rPr>
              <w:t>Количество персональных ЭВМ, подключённых к сети Интернет -3, количество персональных ЭВМ в составе локальных сетей – 3. В учреждении имеется  электронная почта.</w:t>
            </w:r>
            <w:r w:rsidRPr="001B68E7">
              <w:rPr>
                <w:rFonts w:eastAsia="Times New Roman" w:cs="Times New Roman"/>
                <w:sz w:val="36"/>
                <w:u w:val="none"/>
              </w:rPr>
              <w:t xml:space="preserve"> М</w:t>
            </w:r>
            <w:r w:rsidR="001B68E7">
              <w:rPr>
                <w:rFonts w:eastAsia="Times New Roman" w:cs="Times New Roman"/>
                <w:sz w:val="36"/>
                <w:u w:val="none"/>
              </w:rPr>
              <w:t>К</w:t>
            </w:r>
            <w:r w:rsidRPr="001B68E7">
              <w:rPr>
                <w:rFonts w:eastAsia="Times New Roman" w:cs="Times New Roman"/>
                <w:sz w:val="36"/>
                <w:u w:val="none"/>
              </w:rPr>
              <w:t>ОУ   «Молчановская СОШ»    имеет сайт, который обновляется 1 раз в неделю.</w:t>
            </w:r>
          </w:p>
        </w:tc>
      </w:tr>
      <w:tr w:rsidR="00AB6C50" w:rsidTr="00AB6C50">
        <w:trPr>
          <w:tblCellSpacing w:w="0" w:type="dxa"/>
        </w:trPr>
        <w:tc>
          <w:tcPr>
            <w:tcW w:w="9941" w:type="dxa"/>
            <w:hideMark/>
          </w:tcPr>
          <w:p w:rsidR="00AB6C50" w:rsidRDefault="00AB6C50" w:rsidP="00AB6C50">
            <w:pPr>
              <w:spacing w:before="100" w:beforeAutospacing="1" w:after="100" w:afterAutospacing="1" w:line="276" w:lineRule="auto"/>
              <w:rPr>
                <w:rFonts w:eastAsia="Times New Roman" w:cs="Times New Roman"/>
                <w:u w:val="none"/>
                <w:lang w:eastAsia="en-US"/>
              </w:rPr>
            </w:pPr>
          </w:p>
        </w:tc>
      </w:tr>
      <w:tr w:rsidR="00AB6C50" w:rsidTr="00AB6C50">
        <w:trPr>
          <w:trHeight w:val="27"/>
          <w:tblCellSpacing w:w="0" w:type="dxa"/>
        </w:trPr>
        <w:tc>
          <w:tcPr>
            <w:tcW w:w="9941" w:type="dxa"/>
            <w:hideMark/>
          </w:tcPr>
          <w:p w:rsidR="00AB6C50" w:rsidRDefault="00AB6C50" w:rsidP="00AB6C50">
            <w:pPr>
              <w:spacing w:before="100" w:beforeAutospacing="1" w:after="100" w:afterAutospacing="1" w:line="276" w:lineRule="auto"/>
              <w:rPr>
                <w:rFonts w:eastAsia="Times New Roman" w:cs="Times New Roman"/>
                <w:u w:val="none"/>
                <w:lang w:eastAsia="en-US"/>
              </w:rPr>
            </w:pPr>
            <w:r>
              <w:rPr>
                <w:rFonts w:eastAsia="Times New Roman" w:cs="Times New Roman"/>
                <w:u w:val="none"/>
                <w:lang w:eastAsia="en-US"/>
              </w:rPr>
              <w:t xml:space="preserve">  </w:t>
            </w:r>
          </w:p>
        </w:tc>
      </w:tr>
      <w:tr w:rsidR="00AB6C50" w:rsidTr="00AB6C50">
        <w:trPr>
          <w:trHeight w:val="49"/>
          <w:tblCellSpacing w:w="0" w:type="dxa"/>
        </w:trPr>
        <w:tc>
          <w:tcPr>
            <w:tcW w:w="9941" w:type="dxa"/>
            <w:hideMark/>
          </w:tcPr>
          <w:p w:rsidR="00AB6C50" w:rsidRDefault="00AB6C50" w:rsidP="00AB6C50">
            <w:pPr>
              <w:spacing w:before="100" w:beforeAutospacing="1" w:after="100" w:afterAutospacing="1" w:line="276" w:lineRule="auto"/>
              <w:rPr>
                <w:rFonts w:eastAsia="Times New Roman" w:cs="Times New Roman"/>
                <w:u w:val="none"/>
                <w:lang w:eastAsia="en-US"/>
              </w:rPr>
            </w:pPr>
            <w:r>
              <w:rPr>
                <w:rFonts w:eastAsia="Times New Roman" w:cs="Times New Roman"/>
                <w:u w:val="none"/>
                <w:lang w:eastAsia="en-US"/>
              </w:rPr>
              <w:t xml:space="preserve"> </w:t>
            </w:r>
          </w:p>
        </w:tc>
      </w:tr>
    </w:tbl>
    <w:p w:rsidR="00AB6C50" w:rsidRPr="001B68E7" w:rsidRDefault="00AB6C50" w:rsidP="00AB6C50">
      <w:pPr>
        <w:spacing w:after="60"/>
        <w:rPr>
          <w:rFonts w:eastAsia="Times New Roman" w:cs="Times New Roman"/>
          <w:sz w:val="32"/>
          <w:u w:val="none"/>
        </w:rPr>
      </w:pPr>
    </w:p>
    <w:p w:rsidR="000D7C22" w:rsidRDefault="000D7C22" w:rsidP="001B68E7">
      <w:pPr>
        <w:shd w:val="clear" w:color="auto" w:fill="FABF8F" w:themeFill="accent6" w:themeFillTint="99"/>
      </w:pPr>
    </w:p>
    <w:sectPr w:rsidR="000D7C22" w:rsidSect="00AB6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libri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DAC"/>
    <w:multiLevelType w:val="hybridMultilevel"/>
    <w:tmpl w:val="5790AC8E"/>
    <w:lvl w:ilvl="0" w:tplc="04190009">
      <w:start w:val="1"/>
      <w:numFmt w:val="bullet"/>
      <w:lvlText w:val="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>
    <w:nsid w:val="06B0449B"/>
    <w:multiLevelType w:val="hybridMultilevel"/>
    <w:tmpl w:val="9948D0FA"/>
    <w:lvl w:ilvl="0" w:tplc="2408A8C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61B01"/>
    <w:multiLevelType w:val="hybridMultilevel"/>
    <w:tmpl w:val="4B6E2870"/>
    <w:lvl w:ilvl="0" w:tplc="04190009">
      <w:start w:val="1"/>
      <w:numFmt w:val="bullet"/>
      <w:lvlText w:val="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>
    <w:nsid w:val="599A2E1D"/>
    <w:multiLevelType w:val="hybridMultilevel"/>
    <w:tmpl w:val="73D63AB0"/>
    <w:lvl w:ilvl="0" w:tplc="04190009">
      <w:start w:val="1"/>
      <w:numFmt w:val="bullet"/>
      <w:lvlText w:val="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>
    <w:nsid w:val="6DA365F0"/>
    <w:multiLevelType w:val="hybridMultilevel"/>
    <w:tmpl w:val="40CC1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6C50"/>
    <w:rsid w:val="000D7C22"/>
    <w:rsid w:val="001B68E7"/>
    <w:rsid w:val="00AB6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50"/>
    <w:pPr>
      <w:spacing w:after="0" w:line="240" w:lineRule="auto"/>
    </w:pPr>
    <w:rPr>
      <w:rFonts w:ascii="Times New Roman" w:hAnsi="Times New Roman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6C50"/>
    <w:rPr>
      <w:b/>
      <w:bCs/>
    </w:rPr>
  </w:style>
  <w:style w:type="paragraph" w:styleId="a4">
    <w:name w:val="No Spacing"/>
    <w:link w:val="a5"/>
    <w:uiPriority w:val="1"/>
    <w:qFormat/>
    <w:rsid w:val="00AB6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6">
    <w:name w:val="List Paragraph"/>
    <w:basedOn w:val="a"/>
    <w:uiPriority w:val="34"/>
    <w:qFormat/>
    <w:rsid w:val="00AB6C50"/>
    <w:pPr>
      <w:ind w:left="720"/>
      <w:contextualSpacing/>
    </w:pPr>
    <w:rPr>
      <w:rFonts w:eastAsia="Times New Roman" w:cs="Times New Roman"/>
    </w:rPr>
  </w:style>
  <w:style w:type="paragraph" w:styleId="a7">
    <w:name w:val="Normal (Web)"/>
    <w:basedOn w:val="a"/>
    <w:uiPriority w:val="99"/>
    <w:unhideWhenUsed/>
    <w:rsid w:val="00AB6C50"/>
    <w:pPr>
      <w:spacing w:before="100" w:beforeAutospacing="1" w:after="100" w:afterAutospacing="1"/>
    </w:pPr>
    <w:rPr>
      <w:rFonts w:eastAsia="Times New Roman" w:cs="Times New Roman"/>
      <w:u w:val="none"/>
    </w:rPr>
  </w:style>
  <w:style w:type="character" w:customStyle="1" w:styleId="a5">
    <w:name w:val="Без интервала Знак"/>
    <w:basedOn w:val="a0"/>
    <w:link w:val="a4"/>
    <w:uiPriority w:val="1"/>
    <w:locked/>
    <w:rsid w:val="00AB6C50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table" w:styleId="a8">
    <w:name w:val="Table Grid"/>
    <w:basedOn w:val="a1"/>
    <w:rsid w:val="00AB6C5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Medium Grid 1"/>
    <w:basedOn w:val="a1"/>
    <w:uiPriority w:val="67"/>
    <w:rsid w:val="001B6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4">
    <w:name w:val="Medium Grid 1 Accent 4"/>
    <w:basedOn w:val="a1"/>
    <w:uiPriority w:val="67"/>
    <w:rsid w:val="001B6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6">
    <w:name w:val="Medium Grid 1 Accent 6"/>
    <w:basedOn w:val="a1"/>
    <w:uiPriority w:val="67"/>
    <w:rsid w:val="001B6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-2">
    <w:name w:val="Medium Grid 1 Accent 2"/>
    <w:basedOn w:val="a1"/>
    <w:uiPriority w:val="67"/>
    <w:rsid w:val="001B6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5">
    <w:name w:val="Medium Grid 1 Accent 5"/>
    <w:basedOn w:val="a1"/>
    <w:uiPriority w:val="67"/>
    <w:rsid w:val="001B6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5">
    <w:name w:val="Light Shading Accent 5"/>
    <w:basedOn w:val="a1"/>
    <w:uiPriority w:val="60"/>
    <w:rsid w:val="001B68E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2086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2013-04-15T10:09:00Z</dcterms:created>
  <dcterms:modified xsi:type="dcterms:W3CDTF">2013-04-15T10:29:00Z</dcterms:modified>
</cp:coreProperties>
</file>