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47" w:rsidRPr="007075FF" w:rsidRDefault="00842947" w:rsidP="00842947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color w:val="943634" w:themeColor="accent2" w:themeShade="BF"/>
          <w:sz w:val="44"/>
          <w:szCs w:val="39"/>
          <w:lang w:val="ru-RU" w:eastAsia="ru-RU" w:bidi="ar-SA"/>
        </w:rPr>
      </w:pPr>
      <w:r w:rsidRPr="00E3183C">
        <w:rPr>
          <w:rFonts w:ascii="Verdana" w:eastAsia="Times New Roman" w:hAnsi="Verdana" w:cs="Times New Roman"/>
          <w:i/>
          <w:color w:val="943634" w:themeColor="accent2" w:themeShade="BF"/>
          <w:sz w:val="44"/>
          <w:szCs w:val="39"/>
          <w:lang w:val="ru-RU" w:eastAsia="ru-RU" w:bidi="ar-SA"/>
        </w:rPr>
        <w:t>Новая форма для учащихся.</w:t>
      </w:r>
    </w:p>
    <w:p w:rsidR="007075FF" w:rsidRPr="00CE1578" w:rsidRDefault="007075FF" w:rsidP="00842947">
      <w:pPr>
        <w:spacing w:after="0" w:line="240" w:lineRule="auto"/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</w:pPr>
      <w:r>
        <w:rPr>
          <w:rFonts w:ascii="Verdana" w:eastAsia="Times New Roman" w:hAnsi="Verdana" w:cs="Times New Roman"/>
          <w:color w:val="0000FF"/>
          <w:sz w:val="32"/>
          <w:szCs w:val="20"/>
          <w:lang w:val="ru-RU" w:eastAsia="ru-RU" w:bidi="ar-SA"/>
        </w:rPr>
        <w:t xml:space="preserve">           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30 мая  в нашей школе состоялось родительское собрание о принятии новой формы для учащихся. Перед родителями выступила директор школы Ахромеева Татьяна Васильевна.</w:t>
      </w:r>
    </w:p>
    <w:p w:rsidR="00CE1578" w:rsidRPr="00CE1578" w:rsidRDefault="00842947" w:rsidP="00842947">
      <w:pPr>
        <w:spacing w:after="0" w:line="240" w:lineRule="auto"/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</w:pP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</w:t>
      </w:r>
      <w:r w:rsidR="00CE1578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          </w:t>
      </w:r>
      <w:proofErr w:type="gramStart"/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Она познакомила  присутствующих с </w:t>
      </w:r>
      <w:r w:rsidR="00A8194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приказом Министерства образования Тульской области от 15.04.2013 года №323 «Об установлении требований к одежде обучающихся» и 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</w:t>
      </w:r>
      <w:r w:rsidR="00A8194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Модельным нормативным правовым актом образовательной организации, реализующей программы начального общего, 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основного общего и среднего общего образования «Об установлении требований к одежде обучающихся по образовательным программам начального общего, основного общего и среднего общего образования</w:t>
      </w:r>
      <w:r w:rsidR="00A8194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»</w:t>
      </w: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.</w:t>
      </w:r>
      <w:proofErr w:type="gramEnd"/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В своём выступлении директор отметила, что школьная форма должна подразделяться на парадную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форму</w:t>
      </w: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, повседневную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форму и</w:t>
      </w: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спортивную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форму</w:t>
      </w: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. Директор предоставила родителям возможность определить стиль и цвет повседневной формы. Родителям было предложено несколько эскизов, как может выглядеть школьная форма.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</w:t>
      </w:r>
    </w:p>
    <w:p w:rsidR="00CE1578" w:rsidRPr="00CE1578" w:rsidRDefault="00CE1578" w:rsidP="00842947">
      <w:pPr>
        <w:spacing w:after="0" w:line="240" w:lineRule="auto"/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</w:pP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           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В ходе прений родителями было принято решение, что 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u w:val="single"/>
          <w:lang w:val="ru-RU" w:eastAsia="ru-RU" w:bidi="ar-SA"/>
        </w:rPr>
        <w:t>повседневная форма для девочек</w:t>
      </w:r>
      <w:proofErr w:type="gramStart"/>
      <w:r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:</w:t>
      </w:r>
      <w:proofErr w:type="gramEnd"/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юбка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/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брюки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/ сарафан 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и пиджак серого цвета 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с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блузк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ой однотонных пастельных тонов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.</w:t>
      </w: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Длина юбки – середина колена. Обувь – туфли на каблуке не выше 5 см</w:t>
      </w:r>
      <w:r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;</w:t>
      </w:r>
    </w:p>
    <w:p w:rsidR="00CE1578" w:rsidRPr="00CE1578" w:rsidRDefault="00CE1578" w:rsidP="00842947">
      <w:pPr>
        <w:spacing w:after="0" w:line="240" w:lineRule="auto"/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</w:pPr>
      <w:r w:rsidRPr="00CE1578">
        <w:rPr>
          <w:rFonts w:ascii="Verdana" w:eastAsia="Times New Roman" w:hAnsi="Verdana" w:cs="Times New Roman"/>
          <w:color w:val="0000FF"/>
          <w:sz w:val="28"/>
          <w:szCs w:val="20"/>
          <w:u w:val="single"/>
          <w:lang w:val="ru-RU" w:eastAsia="ru-RU" w:bidi="ar-SA"/>
        </w:rPr>
        <w:t xml:space="preserve">для 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u w:val="single"/>
          <w:lang w:val="ru-RU" w:eastAsia="ru-RU" w:bidi="ar-SA"/>
        </w:rPr>
        <w:t>мальчиков</w:t>
      </w:r>
      <w:proofErr w:type="gramStart"/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</w:t>
      </w:r>
      <w:r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:</w:t>
      </w:r>
      <w:proofErr w:type="gramEnd"/>
      <w:r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серый костюм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и 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рубашка 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однотонная пастельных тонов</w:t>
      </w:r>
      <w:r w:rsidR="00842947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.</w:t>
      </w: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Обувь – мужские туфли. </w:t>
      </w:r>
    </w:p>
    <w:p w:rsidR="00CE1578" w:rsidRDefault="00CE1578" w:rsidP="00842947">
      <w:pPr>
        <w:spacing w:after="0" w:line="240" w:lineRule="auto"/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</w:pP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          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В холодное время года допускается замена пиджака пуловером пастельных тонов, как у мальчиков, так и у девочек.</w:t>
      </w:r>
    </w:p>
    <w:p w:rsidR="00CE1578" w:rsidRPr="00CE1578" w:rsidRDefault="00842947" w:rsidP="00842947">
      <w:pPr>
        <w:spacing w:after="0" w:line="240" w:lineRule="auto"/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</w:pPr>
      <w:r w:rsidRPr="00CE1578">
        <w:rPr>
          <w:rFonts w:ascii="Verdana" w:eastAsia="Times New Roman" w:hAnsi="Verdana" w:cs="Times New Roman"/>
          <w:color w:val="0000FF"/>
          <w:sz w:val="28"/>
          <w:szCs w:val="20"/>
          <w:u w:val="single"/>
          <w:lang w:val="ru-RU" w:eastAsia="ru-RU" w:bidi="ar-SA"/>
        </w:rPr>
        <w:t>Праздничной формой</w:t>
      </w: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будут являться перечисленные выше костюмы с белой блузкой для девочек и белой рубашкой для мальчиков.</w:t>
      </w:r>
      <w:r w:rsidR="007075FF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</w:t>
      </w:r>
    </w:p>
    <w:p w:rsidR="00842947" w:rsidRPr="00CE1578" w:rsidRDefault="007075FF" w:rsidP="00842947">
      <w:pPr>
        <w:spacing w:after="0" w:line="240" w:lineRule="auto"/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</w:pPr>
      <w:r w:rsidRPr="00CE1578">
        <w:rPr>
          <w:rFonts w:ascii="Verdana" w:eastAsia="Times New Roman" w:hAnsi="Verdana" w:cs="Times New Roman"/>
          <w:color w:val="0000FF"/>
          <w:sz w:val="28"/>
          <w:szCs w:val="20"/>
          <w:u w:val="single"/>
          <w:lang w:val="ru-RU" w:eastAsia="ru-RU" w:bidi="ar-SA"/>
        </w:rPr>
        <w:t>Для занятий физической культурой</w:t>
      </w: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необходимо иметь спортивный костюм из эластичных тканей, футболку и спортивную обувь (кроссовки или кеды).  На теплое время года – спортивные трусы и </w:t>
      </w:r>
      <w:r w:rsidR="00CE1578"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>майка.</w:t>
      </w:r>
      <w:r w:rsidRPr="00CE1578">
        <w:rPr>
          <w:rFonts w:ascii="Verdana" w:eastAsia="Times New Roman" w:hAnsi="Verdana" w:cs="Times New Roman"/>
          <w:color w:val="0000FF"/>
          <w:sz w:val="28"/>
          <w:szCs w:val="20"/>
          <w:lang w:val="ru-RU" w:eastAsia="ru-RU" w:bidi="ar-SA"/>
        </w:rPr>
        <w:t xml:space="preserve"> </w:t>
      </w:r>
    </w:p>
    <w:p w:rsidR="00842947" w:rsidRPr="00CE1578" w:rsidRDefault="00842947" w:rsidP="00842947">
      <w:pPr>
        <w:spacing w:after="24" w:line="240" w:lineRule="auto"/>
        <w:rPr>
          <w:rFonts w:ascii="Verdana" w:eastAsia="Times New Roman" w:hAnsi="Verdana" w:cs="Times New Roman"/>
          <w:color w:val="000000"/>
          <w:sz w:val="28"/>
          <w:szCs w:val="20"/>
          <w:lang w:val="ru-RU" w:eastAsia="ru-RU" w:bidi="ar-SA"/>
        </w:rPr>
      </w:pPr>
      <w:r w:rsidRPr="00CE1578">
        <w:rPr>
          <w:rFonts w:ascii="Verdana" w:eastAsia="Times New Roman" w:hAnsi="Verdana" w:cs="Times New Roman"/>
          <w:color w:val="000000"/>
          <w:sz w:val="28"/>
          <w:szCs w:val="20"/>
          <w:lang w:val="ru-RU" w:eastAsia="ru-RU" w:bidi="ar-SA"/>
        </w:rPr>
        <w:t> </w:t>
      </w:r>
    </w:p>
    <w:p w:rsidR="00197C37" w:rsidRPr="00CE1578" w:rsidRDefault="00197C37">
      <w:pPr>
        <w:rPr>
          <w:sz w:val="20"/>
          <w:lang w:val="ru-RU"/>
        </w:rPr>
      </w:pPr>
    </w:p>
    <w:sectPr w:rsidR="00197C37" w:rsidRPr="00CE1578" w:rsidSect="0019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947"/>
    <w:rsid w:val="000504DF"/>
    <w:rsid w:val="00197C37"/>
    <w:rsid w:val="00435631"/>
    <w:rsid w:val="005D1E1A"/>
    <w:rsid w:val="007075FF"/>
    <w:rsid w:val="00842947"/>
    <w:rsid w:val="009B527A"/>
    <w:rsid w:val="00A8194F"/>
    <w:rsid w:val="00C129C3"/>
    <w:rsid w:val="00C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47"/>
  </w:style>
  <w:style w:type="paragraph" w:styleId="1">
    <w:name w:val="heading 1"/>
    <w:basedOn w:val="a"/>
    <w:next w:val="a"/>
    <w:link w:val="10"/>
    <w:uiPriority w:val="9"/>
    <w:qFormat/>
    <w:rsid w:val="00C129C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C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C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C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C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C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C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C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C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9C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9C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29C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29C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129C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129C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129C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29C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29C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9C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29C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129C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129C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129C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129C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129C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129C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129C3"/>
  </w:style>
  <w:style w:type="paragraph" w:styleId="ac">
    <w:name w:val="List Paragraph"/>
    <w:basedOn w:val="a"/>
    <w:uiPriority w:val="34"/>
    <w:qFormat/>
    <w:rsid w:val="00C129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9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29C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129C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129C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129C3"/>
    <w:rPr>
      <w:i/>
      <w:iCs/>
    </w:rPr>
  </w:style>
  <w:style w:type="character" w:styleId="af0">
    <w:name w:val="Intense Emphasis"/>
    <w:uiPriority w:val="21"/>
    <w:qFormat/>
    <w:rsid w:val="00C129C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129C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129C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129C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129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2013-06-07T07:26:00Z</dcterms:created>
  <dcterms:modified xsi:type="dcterms:W3CDTF">2013-06-10T06:53:00Z</dcterms:modified>
</cp:coreProperties>
</file>